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E47B" w14:textId="2FB76088" w:rsidR="003F51F5" w:rsidRPr="00CD1FDB" w:rsidRDefault="003F51F5" w:rsidP="003F51F5">
      <w:pPr>
        <w:pStyle w:val="Default"/>
        <w:rPr>
          <w:lang w:val="el-GR"/>
        </w:rPr>
      </w:pPr>
    </w:p>
    <w:p w14:paraId="2C548AE4" w14:textId="7AEF5CF3" w:rsidR="00E027B6" w:rsidRDefault="00124C2B" w:rsidP="003F51F5">
      <w:pPr>
        <w:pStyle w:val="Default"/>
        <w:jc w:val="center"/>
        <w:rPr>
          <w:b/>
          <w:bCs/>
          <w:sz w:val="35"/>
          <w:szCs w:val="35"/>
          <w:lang w:val="el-GR"/>
        </w:rPr>
      </w:pPr>
      <w:r>
        <w:rPr>
          <w:b/>
          <w:bCs/>
          <w:sz w:val="35"/>
          <w:szCs w:val="35"/>
          <w:lang w:val="el-GR"/>
        </w:rPr>
        <w:t>Δ</w:t>
      </w:r>
      <w:r w:rsidR="00CF7CCA">
        <w:rPr>
          <w:b/>
          <w:bCs/>
          <w:sz w:val="35"/>
          <w:szCs w:val="35"/>
          <w:lang w:val="el-GR"/>
        </w:rPr>
        <w:t>εύτερη</w:t>
      </w:r>
      <w:r w:rsidRPr="003F51F5">
        <w:rPr>
          <w:b/>
          <w:bCs/>
          <w:sz w:val="35"/>
          <w:szCs w:val="35"/>
          <w:lang w:val="el-GR"/>
        </w:rPr>
        <w:t xml:space="preserve"> </w:t>
      </w:r>
      <w:r w:rsidR="00CF7CCA">
        <w:rPr>
          <w:b/>
          <w:bCs/>
          <w:sz w:val="35"/>
          <w:szCs w:val="35"/>
          <w:lang w:val="el-GR"/>
        </w:rPr>
        <w:t>ανακοίνωση</w:t>
      </w:r>
    </w:p>
    <w:p w14:paraId="5D0CA97D" w14:textId="7FE97818" w:rsidR="003F51F5" w:rsidRPr="00430A89" w:rsidRDefault="00CF7CCA" w:rsidP="00E027B6">
      <w:pPr>
        <w:pStyle w:val="Default"/>
        <w:jc w:val="center"/>
        <w:rPr>
          <w:b/>
          <w:bCs/>
          <w:sz w:val="35"/>
          <w:szCs w:val="35"/>
          <w:lang w:val="el-GR"/>
        </w:rPr>
      </w:pPr>
      <w:r>
        <w:rPr>
          <w:b/>
          <w:bCs/>
          <w:sz w:val="35"/>
          <w:szCs w:val="35"/>
          <w:lang w:val="el-GR"/>
        </w:rPr>
        <w:t>και πρόσκληση</w:t>
      </w:r>
      <w:r w:rsidR="00E027B6">
        <w:rPr>
          <w:b/>
          <w:bCs/>
          <w:sz w:val="35"/>
          <w:szCs w:val="35"/>
          <w:lang w:val="el-GR"/>
        </w:rPr>
        <w:t xml:space="preserve"> </w:t>
      </w:r>
      <w:r>
        <w:rPr>
          <w:b/>
          <w:bCs/>
          <w:sz w:val="35"/>
          <w:szCs w:val="35"/>
          <w:lang w:val="el-GR"/>
        </w:rPr>
        <w:t>για υποβολή εισηγήσεων</w:t>
      </w:r>
    </w:p>
    <w:p w14:paraId="49CF19B8" w14:textId="77777777" w:rsidR="003F51F5" w:rsidRPr="00430A89" w:rsidRDefault="003F51F5" w:rsidP="003F51F5">
      <w:pPr>
        <w:pStyle w:val="Default"/>
        <w:jc w:val="center"/>
        <w:rPr>
          <w:b/>
          <w:bCs/>
          <w:sz w:val="35"/>
          <w:szCs w:val="35"/>
          <w:lang w:val="el-GR"/>
        </w:rPr>
      </w:pPr>
    </w:p>
    <w:p w14:paraId="291A849B" w14:textId="77777777" w:rsidR="003F51F5" w:rsidRPr="00430A89" w:rsidRDefault="003F51F5" w:rsidP="003F51F5">
      <w:pPr>
        <w:pStyle w:val="Default"/>
        <w:jc w:val="center"/>
        <w:rPr>
          <w:b/>
          <w:bCs/>
          <w:sz w:val="35"/>
          <w:szCs w:val="35"/>
          <w:lang w:val="el-GR"/>
        </w:rPr>
      </w:pPr>
    </w:p>
    <w:p w14:paraId="795E0333" w14:textId="77777777" w:rsidR="003F51F5" w:rsidRPr="00430A89" w:rsidRDefault="003F51F5" w:rsidP="003F51F5">
      <w:pPr>
        <w:pStyle w:val="Default"/>
        <w:jc w:val="center"/>
        <w:rPr>
          <w:b/>
          <w:bCs/>
          <w:sz w:val="35"/>
          <w:szCs w:val="35"/>
          <w:lang w:val="el-GR"/>
        </w:rPr>
      </w:pPr>
    </w:p>
    <w:p w14:paraId="26ADB404" w14:textId="3DD93B1E" w:rsidR="003F51F5" w:rsidRPr="003F51F5" w:rsidRDefault="008C7DB9" w:rsidP="003F51F5">
      <w:pPr>
        <w:pStyle w:val="Default"/>
        <w:jc w:val="center"/>
        <w:rPr>
          <w:b/>
          <w:bCs/>
          <w:sz w:val="39"/>
          <w:szCs w:val="39"/>
          <w:lang w:val="el-GR"/>
        </w:rPr>
      </w:pPr>
      <w:r w:rsidRPr="00626A3C">
        <w:rPr>
          <w:b/>
          <w:bCs/>
          <w:sz w:val="39"/>
          <w:szCs w:val="39"/>
          <w:lang w:val="el-GR"/>
        </w:rPr>
        <w:t>13</w:t>
      </w:r>
      <w:r w:rsidR="00CF7CCA">
        <w:rPr>
          <w:b/>
          <w:bCs/>
          <w:sz w:val="39"/>
          <w:szCs w:val="39"/>
          <w:lang w:val="el-GR"/>
        </w:rPr>
        <w:t>ο</w:t>
      </w:r>
      <w:r>
        <w:rPr>
          <w:b/>
          <w:bCs/>
          <w:sz w:val="39"/>
          <w:szCs w:val="39"/>
          <w:lang w:val="el-GR"/>
        </w:rPr>
        <w:t xml:space="preserve"> </w:t>
      </w:r>
      <w:r w:rsidR="003F51F5" w:rsidRPr="003F51F5">
        <w:rPr>
          <w:b/>
          <w:bCs/>
          <w:sz w:val="39"/>
          <w:szCs w:val="39"/>
          <w:lang w:val="el-GR"/>
        </w:rPr>
        <w:t>Ε</w:t>
      </w:r>
      <w:r w:rsidR="00CF7CCA">
        <w:rPr>
          <w:b/>
          <w:bCs/>
          <w:sz w:val="39"/>
          <w:szCs w:val="39"/>
          <w:lang w:val="el-GR"/>
        </w:rPr>
        <w:t>θνικό</w:t>
      </w:r>
      <w:r w:rsidR="003F51F5" w:rsidRPr="003F51F5">
        <w:rPr>
          <w:b/>
          <w:bCs/>
          <w:sz w:val="39"/>
          <w:szCs w:val="39"/>
          <w:lang w:val="el-GR"/>
        </w:rPr>
        <w:t xml:space="preserve"> Σ</w:t>
      </w:r>
      <w:r w:rsidR="00CF7CCA">
        <w:rPr>
          <w:b/>
          <w:bCs/>
          <w:sz w:val="39"/>
          <w:szCs w:val="39"/>
          <w:lang w:val="el-GR"/>
        </w:rPr>
        <w:t>υνέδριο</w:t>
      </w:r>
    </w:p>
    <w:p w14:paraId="70DFB3EC" w14:textId="2291423B" w:rsidR="003F51F5" w:rsidRPr="00CF7CCA" w:rsidRDefault="00CF7CCA" w:rsidP="003F51F5">
      <w:pPr>
        <w:pStyle w:val="Default"/>
        <w:jc w:val="center"/>
        <w:rPr>
          <w:b/>
          <w:bCs/>
          <w:sz w:val="39"/>
          <w:szCs w:val="39"/>
          <w:lang w:val="el-GR"/>
        </w:rPr>
      </w:pPr>
      <w:r w:rsidRPr="00CF7CCA">
        <w:rPr>
          <w:b/>
          <w:bCs/>
          <w:sz w:val="39"/>
          <w:szCs w:val="39"/>
          <w:lang w:val="el-GR"/>
        </w:rPr>
        <w:t>για τις</w:t>
      </w:r>
    </w:p>
    <w:p w14:paraId="510666F6" w14:textId="438E92BD" w:rsidR="003F51F5" w:rsidRPr="003F51F5" w:rsidRDefault="00CF7CCA" w:rsidP="003F51F5">
      <w:pPr>
        <w:pStyle w:val="Default"/>
        <w:jc w:val="center"/>
        <w:rPr>
          <w:b/>
          <w:bCs/>
          <w:sz w:val="39"/>
          <w:szCs w:val="39"/>
          <w:lang w:val="el-GR"/>
        </w:rPr>
      </w:pPr>
      <w:r>
        <w:rPr>
          <w:b/>
          <w:bCs/>
          <w:sz w:val="39"/>
          <w:szCs w:val="39"/>
          <w:lang w:val="el-GR"/>
        </w:rPr>
        <w:t>Ήπιες Μορφές Ενέργειας</w:t>
      </w:r>
    </w:p>
    <w:p w14:paraId="7DA8B984" w14:textId="77777777" w:rsidR="003F51F5" w:rsidRDefault="003F51F5" w:rsidP="003F51F5">
      <w:pPr>
        <w:pStyle w:val="Default"/>
        <w:jc w:val="center"/>
        <w:rPr>
          <w:b/>
          <w:bCs/>
          <w:sz w:val="33"/>
          <w:szCs w:val="33"/>
        </w:rPr>
      </w:pPr>
      <w:r>
        <w:rPr>
          <w:noProof/>
          <w:lang w:val="el-GR" w:eastAsia="el-GR"/>
        </w:rPr>
        <w:drawing>
          <wp:inline distT="0" distB="0" distL="0" distR="0" wp14:anchorId="7C25CFDC" wp14:editId="76935524">
            <wp:extent cx="5009322" cy="2825772"/>
            <wp:effectExtent l="0" t="0" r="1270" b="0"/>
            <wp:docPr id="1" name="Picture 1" descr="su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83" cy="28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1E81A" w14:textId="77777777" w:rsidR="003F51F5" w:rsidRDefault="003F51F5" w:rsidP="003F51F5">
      <w:pPr>
        <w:pStyle w:val="Default"/>
        <w:jc w:val="center"/>
        <w:rPr>
          <w:b/>
          <w:bCs/>
          <w:sz w:val="33"/>
          <w:szCs w:val="33"/>
        </w:rPr>
      </w:pPr>
    </w:p>
    <w:p w14:paraId="1191FDB2" w14:textId="5813695E" w:rsidR="003F51F5" w:rsidRPr="00430A89" w:rsidRDefault="008C7DB9" w:rsidP="003F51F5">
      <w:pPr>
        <w:pStyle w:val="Default"/>
        <w:jc w:val="center"/>
        <w:rPr>
          <w:b/>
          <w:bCs/>
          <w:sz w:val="33"/>
          <w:szCs w:val="33"/>
          <w:lang w:val="el-GR"/>
        </w:rPr>
      </w:pPr>
      <w:r>
        <w:rPr>
          <w:b/>
          <w:bCs/>
          <w:sz w:val="33"/>
          <w:szCs w:val="33"/>
          <w:lang w:val="el-GR"/>
        </w:rPr>
        <w:t>Α</w:t>
      </w:r>
      <w:r w:rsidR="00CF7CCA">
        <w:rPr>
          <w:b/>
          <w:bCs/>
          <w:sz w:val="33"/>
          <w:szCs w:val="33"/>
          <w:lang w:val="el-GR"/>
        </w:rPr>
        <w:t>θήνα</w:t>
      </w:r>
    </w:p>
    <w:p w14:paraId="28BE5DBF" w14:textId="77777777" w:rsidR="003F51F5" w:rsidRPr="00430A89" w:rsidRDefault="003F51F5" w:rsidP="003F51F5">
      <w:pPr>
        <w:pStyle w:val="Default"/>
        <w:jc w:val="center"/>
        <w:rPr>
          <w:b/>
          <w:bCs/>
          <w:sz w:val="33"/>
          <w:szCs w:val="33"/>
          <w:lang w:val="el-GR"/>
        </w:rPr>
      </w:pPr>
    </w:p>
    <w:p w14:paraId="2A1F3830" w14:textId="0E2F9720" w:rsidR="003F51F5" w:rsidRPr="003F51F5" w:rsidRDefault="00E72852" w:rsidP="003F51F5">
      <w:pPr>
        <w:pStyle w:val="Default"/>
        <w:jc w:val="center"/>
        <w:rPr>
          <w:sz w:val="33"/>
          <w:szCs w:val="33"/>
          <w:lang w:val="el-GR"/>
        </w:rPr>
      </w:pPr>
      <w:r>
        <w:rPr>
          <w:b/>
          <w:bCs/>
          <w:sz w:val="33"/>
          <w:szCs w:val="33"/>
          <w:lang w:val="el-GR"/>
        </w:rPr>
        <w:t>15</w:t>
      </w:r>
      <w:r w:rsidR="0079391C" w:rsidRPr="008E0F6B">
        <w:rPr>
          <w:b/>
          <w:bCs/>
          <w:sz w:val="33"/>
          <w:szCs w:val="33"/>
          <w:lang w:val="el-GR"/>
        </w:rPr>
        <w:t>-</w:t>
      </w:r>
      <w:r>
        <w:rPr>
          <w:b/>
          <w:bCs/>
          <w:sz w:val="33"/>
          <w:szCs w:val="33"/>
          <w:lang w:val="el-GR"/>
        </w:rPr>
        <w:t>17</w:t>
      </w:r>
      <w:r w:rsidR="008B552A">
        <w:rPr>
          <w:b/>
          <w:bCs/>
          <w:sz w:val="33"/>
          <w:szCs w:val="33"/>
          <w:lang w:val="el-GR"/>
        </w:rPr>
        <w:t xml:space="preserve"> </w:t>
      </w:r>
      <w:r w:rsidR="007D6A12">
        <w:rPr>
          <w:b/>
          <w:bCs/>
          <w:sz w:val="33"/>
          <w:szCs w:val="33"/>
          <w:lang w:val="el-GR"/>
        </w:rPr>
        <w:t>Μαΐου</w:t>
      </w:r>
      <w:r w:rsidR="003F51F5">
        <w:rPr>
          <w:b/>
          <w:bCs/>
          <w:sz w:val="33"/>
          <w:szCs w:val="33"/>
          <w:lang w:val="el-GR"/>
        </w:rPr>
        <w:t xml:space="preserve"> 20</w:t>
      </w:r>
      <w:r w:rsidR="008B552A">
        <w:rPr>
          <w:b/>
          <w:bCs/>
          <w:sz w:val="33"/>
          <w:szCs w:val="33"/>
          <w:lang w:val="el-GR"/>
        </w:rPr>
        <w:t>2</w:t>
      </w:r>
      <w:r w:rsidR="00FF7C69">
        <w:rPr>
          <w:b/>
          <w:bCs/>
          <w:sz w:val="33"/>
          <w:szCs w:val="33"/>
          <w:lang w:val="el-GR"/>
        </w:rPr>
        <w:t>4</w:t>
      </w:r>
    </w:p>
    <w:p w14:paraId="0ABB4E13" w14:textId="77777777" w:rsidR="005F0020" w:rsidRDefault="005F0020"/>
    <w:p w14:paraId="7C3BAAED" w14:textId="48788D2C" w:rsidR="008B552A" w:rsidRPr="00C13F36" w:rsidRDefault="00546D26" w:rsidP="008B552A">
      <w:pPr>
        <w:spacing w:after="0"/>
        <w:jc w:val="center"/>
        <w:rPr>
          <w:rFonts w:ascii="Calibri" w:hAnsi="Calibri" w:cs="Arial"/>
          <w:sz w:val="28"/>
        </w:rPr>
      </w:pPr>
      <w:proofErr w:type="spellStart"/>
      <w:r w:rsidRPr="00F35B4E">
        <w:rPr>
          <w:rFonts w:ascii="Calibri" w:hAnsi="Calibri" w:cs="Arial"/>
          <w:sz w:val="28"/>
        </w:rPr>
        <w:t>Σ</w:t>
      </w:r>
      <w:r w:rsidR="00CF7CCA">
        <w:rPr>
          <w:rFonts w:ascii="Calibri" w:hAnsi="Calibri" w:cs="Arial"/>
          <w:sz w:val="28"/>
        </w:rPr>
        <w:t>υνδιοργάνωση</w:t>
      </w:r>
      <w:proofErr w:type="spellEnd"/>
    </w:p>
    <w:p w14:paraId="18193AB0" w14:textId="63B8CDE2" w:rsidR="008B552A" w:rsidRPr="00983FB0" w:rsidRDefault="008B552A" w:rsidP="008B552A">
      <w:pPr>
        <w:jc w:val="center"/>
        <w:rPr>
          <w:rFonts w:ascii="Calibri" w:hAnsi="Calibri" w:cs="Arial"/>
          <w:b/>
          <w:sz w:val="30"/>
        </w:rPr>
      </w:pPr>
      <w:r w:rsidRPr="00C13F36">
        <w:rPr>
          <w:rFonts w:ascii="Calibri" w:hAnsi="Calibri" w:cs="Arial"/>
          <w:b/>
          <w:sz w:val="30"/>
        </w:rPr>
        <w:t>Ι</w:t>
      </w:r>
      <w:r w:rsidR="00CF7CCA">
        <w:rPr>
          <w:rFonts w:ascii="Calibri" w:hAnsi="Calibri" w:cs="Arial"/>
          <w:b/>
          <w:sz w:val="30"/>
        </w:rPr>
        <w:t>νστιτούτο</w:t>
      </w:r>
      <w:r w:rsidRPr="00C13F36">
        <w:rPr>
          <w:rFonts w:ascii="Calibri" w:hAnsi="Calibri" w:cs="Arial"/>
          <w:b/>
          <w:sz w:val="30"/>
        </w:rPr>
        <w:t xml:space="preserve"> Η</w:t>
      </w:r>
      <w:r w:rsidR="00CF7CCA">
        <w:rPr>
          <w:rFonts w:ascii="Calibri" w:hAnsi="Calibri" w:cs="Arial"/>
          <w:b/>
          <w:sz w:val="30"/>
        </w:rPr>
        <w:t>λιακής</w:t>
      </w:r>
      <w:r w:rsidRPr="00C13F36">
        <w:rPr>
          <w:rFonts w:ascii="Calibri" w:hAnsi="Calibri" w:cs="Arial"/>
          <w:b/>
          <w:sz w:val="30"/>
        </w:rPr>
        <w:t xml:space="preserve"> Τ</w:t>
      </w:r>
      <w:r w:rsidR="00CF7CCA">
        <w:rPr>
          <w:rFonts w:ascii="Calibri" w:hAnsi="Calibri" w:cs="Arial"/>
          <w:b/>
          <w:sz w:val="30"/>
        </w:rPr>
        <w:t>εχνικής</w:t>
      </w:r>
    </w:p>
    <w:p w14:paraId="1A647B48" w14:textId="0CD8CC00" w:rsidR="008B552A" w:rsidRPr="00913D03" w:rsidRDefault="008B552A" w:rsidP="008B552A">
      <w:pPr>
        <w:spacing w:after="360"/>
        <w:jc w:val="center"/>
        <w:rPr>
          <w:rFonts w:ascii="Calibri" w:hAnsi="Calibri" w:cs="Arial"/>
          <w:i/>
          <w:sz w:val="28"/>
        </w:rPr>
      </w:pPr>
      <w:r w:rsidRPr="00C13F36">
        <w:rPr>
          <w:rFonts w:ascii="Calibri" w:hAnsi="Calibri" w:cs="Arial"/>
          <w:b/>
          <w:sz w:val="30"/>
        </w:rPr>
        <w:t>Τ</w:t>
      </w:r>
      <w:r w:rsidR="00CF7CCA">
        <w:rPr>
          <w:rFonts w:ascii="Calibri" w:hAnsi="Calibri" w:cs="Arial"/>
          <w:b/>
          <w:sz w:val="30"/>
        </w:rPr>
        <w:t>μήμα</w:t>
      </w:r>
      <w:r w:rsidRPr="00C13F36">
        <w:rPr>
          <w:rFonts w:ascii="Calibri" w:hAnsi="Calibri" w:cs="Arial"/>
          <w:b/>
          <w:sz w:val="30"/>
        </w:rPr>
        <w:t xml:space="preserve"> Μ</w:t>
      </w:r>
      <w:r w:rsidR="00CF7CCA">
        <w:rPr>
          <w:rFonts w:ascii="Calibri" w:hAnsi="Calibri" w:cs="Arial"/>
          <w:b/>
          <w:sz w:val="30"/>
        </w:rPr>
        <w:t>ηχανολόγων</w:t>
      </w:r>
      <w:r w:rsidRPr="00C13F36">
        <w:rPr>
          <w:rFonts w:ascii="Calibri" w:hAnsi="Calibri" w:cs="Arial"/>
          <w:b/>
          <w:sz w:val="30"/>
        </w:rPr>
        <w:t xml:space="preserve"> Μ</w:t>
      </w:r>
      <w:r w:rsidR="00CF7CCA">
        <w:rPr>
          <w:rFonts w:ascii="Calibri" w:hAnsi="Calibri" w:cs="Arial"/>
          <w:b/>
          <w:sz w:val="30"/>
        </w:rPr>
        <w:t>ηχανικών</w:t>
      </w:r>
      <w:r w:rsidRPr="004F38AE">
        <w:rPr>
          <w:rFonts w:ascii="Calibri" w:hAnsi="Calibri" w:cs="Arial"/>
          <w:b/>
          <w:sz w:val="30"/>
        </w:rPr>
        <w:t xml:space="preserve"> </w:t>
      </w:r>
      <w:r w:rsidR="004A36BD">
        <w:rPr>
          <w:rFonts w:ascii="Calibri" w:hAnsi="Calibri" w:cs="Arial"/>
          <w:b/>
          <w:sz w:val="30"/>
        </w:rPr>
        <w:t>Π</w:t>
      </w:r>
      <w:r w:rsidR="00CF7CCA">
        <w:rPr>
          <w:rFonts w:ascii="Calibri" w:hAnsi="Calibri" w:cs="Arial"/>
          <w:b/>
          <w:sz w:val="30"/>
        </w:rPr>
        <w:t>ανεπιστημίου</w:t>
      </w:r>
      <w:r w:rsidR="004A36BD">
        <w:rPr>
          <w:rFonts w:ascii="Calibri" w:hAnsi="Calibri" w:cs="Arial"/>
          <w:b/>
          <w:sz w:val="30"/>
        </w:rPr>
        <w:t xml:space="preserve"> Δ</w:t>
      </w:r>
      <w:r w:rsidR="00CF7CCA">
        <w:rPr>
          <w:rFonts w:ascii="Calibri" w:hAnsi="Calibri" w:cs="Arial"/>
          <w:b/>
          <w:sz w:val="30"/>
        </w:rPr>
        <w:t>υτικής Αττικής</w:t>
      </w:r>
    </w:p>
    <w:p w14:paraId="1BDA33AE" w14:textId="2C333533" w:rsidR="008B552A" w:rsidRPr="00C13F36" w:rsidRDefault="00CF7CCA" w:rsidP="008B552A">
      <w:pPr>
        <w:spacing w:after="0"/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υ</w:t>
      </w:r>
      <w:r w:rsidR="008B552A" w:rsidRPr="00C13F36">
        <w:rPr>
          <w:rFonts w:ascii="Calibri" w:hAnsi="Calibri" w:cs="Arial"/>
          <w:sz w:val="28"/>
        </w:rPr>
        <w:t>πό την αιγίδα</w:t>
      </w:r>
    </w:p>
    <w:p w14:paraId="1CFD485F" w14:textId="112E3652" w:rsidR="008B552A" w:rsidRDefault="00283B0F" w:rsidP="008B552A">
      <w:pPr>
        <w:jc w:val="center"/>
        <w:rPr>
          <w:rFonts w:ascii="Calibri" w:hAnsi="Calibri" w:cs="Arial"/>
          <w:b/>
          <w:sz w:val="30"/>
        </w:rPr>
      </w:pPr>
      <w:r>
        <w:rPr>
          <w:rFonts w:ascii="Calibri" w:hAnsi="Calibri" w:cs="Arial"/>
          <w:b/>
          <w:sz w:val="30"/>
        </w:rPr>
        <w:t>του</w:t>
      </w:r>
      <w:r w:rsidR="008B552A" w:rsidRPr="00C13F36">
        <w:rPr>
          <w:rFonts w:ascii="Calibri" w:hAnsi="Calibri" w:cs="Arial"/>
          <w:b/>
          <w:sz w:val="30"/>
        </w:rPr>
        <w:t xml:space="preserve"> </w:t>
      </w:r>
      <w:r w:rsidR="00CF7CCA">
        <w:rPr>
          <w:rFonts w:ascii="Calibri" w:hAnsi="Calibri" w:cs="Arial"/>
          <w:b/>
          <w:sz w:val="30"/>
        </w:rPr>
        <w:t>Πανεπιστημίου Δυτικής Αττικής</w:t>
      </w:r>
    </w:p>
    <w:p w14:paraId="10BBFE79" w14:textId="6FB25D37" w:rsidR="00943DA9" w:rsidRPr="009B272D" w:rsidRDefault="008B552A" w:rsidP="006833F5">
      <w:pPr>
        <w:ind w:firstLine="142"/>
        <w:rPr>
          <w:rFonts w:ascii="Calibri" w:hAnsi="Calibri" w:cs="Arial"/>
          <w:sz w:val="24"/>
          <w:szCs w:val="24"/>
        </w:rPr>
      </w:pPr>
      <w:r w:rsidRPr="00622ED2">
        <w:rPr>
          <w:b/>
          <w:bCs/>
          <w:sz w:val="29"/>
          <w:szCs w:val="29"/>
        </w:rPr>
        <w:t xml:space="preserve">          </w:t>
      </w:r>
      <w:r w:rsidRPr="00622ED2">
        <w:rPr>
          <w:b/>
          <w:bCs/>
          <w:sz w:val="29"/>
          <w:szCs w:val="29"/>
        </w:rPr>
        <w:br w:type="page"/>
      </w:r>
      <w:r w:rsidR="003F51F5" w:rsidRPr="009B272D">
        <w:rPr>
          <w:rFonts w:ascii="Calibri" w:hAnsi="Calibri" w:cs="Arial"/>
          <w:sz w:val="24"/>
          <w:szCs w:val="24"/>
        </w:rPr>
        <w:lastRenderedPageBreak/>
        <w:t>Το Ινστιτούτο Ηλιακής Τεχνικής</w:t>
      </w:r>
      <w:r w:rsidR="00E027B6">
        <w:rPr>
          <w:rFonts w:ascii="Calibri" w:hAnsi="Calibri" w:cs="Arial"/>
          <w:sz w:val="24"/>
          <w:szCs w:val="24"/>
        </w:rPr>
        <w:t xml:space="preserve"> (ΙΗΤ)</w:t>
      </w:r>
      <w:r w:rsidR="003F51F5" w:rsidRPr="009B272D">
        <w:rPr>
          <w:rFonts w:ascii="Calibri" w:hAnsi="Calibri" w:cs="Arial"/>
          <w:sz w:val="24"/>
          <w:szCs w:val="24"/>
        </w:rPr>
        <w:t xml:space="preserve">, αναγνωρίζοντας </w:t>
      </w:r>
      <w:r w:rsidR="007C560A" w:rsidRPr="009B272D">
        <w:rPr>
          <w:rFonts w:ascii="Calibri" w:hAnsi="Calibri" w:cs="Arial"/>
          <w:sz w:val="24"/>
          <w:szCs w:val="24"/>
        </w:rPr>
        <w:t>έγκαιρα</w:t>
      </w:r>
      <w:r w:rsidR="00943DA9" w:rsidRPr="009B272D">
        <w:rPr>
          <w:rFonts w:ascii="Calibri" w:hAnsi="Calibri" w:cs="Arial"/>
          <w:sz w:val="24"/>
          <w:szCs w:val="24"/>
        </w:rPr>
        <w:t xml:space="preserve"> </w:t>
      </w:r>
      <w:r w:rsidR="003F51F5" w:rsidRPr="009B272D">
        <w:rPr>
          <w:rFonts w:ascii="Calibri" w:hAnsi="Calibri" w:cs="Arial"/>
          <w:sz w:val="24"/>
          <w:szCs w:val="24"/>
        </w:rPr>
        <w:t xml:space="preserve">τον σπουδαίο ρόλο των </w:t>
      </w:r>
      <w:r w:rsidR="005365EF" w:rsidRPr="009B272D">
        <w:rPr>
          <w:rFonts w:ascii="Calibri" w:hAnsi="Calibri" w:cs="Arial"/>
          <w:sz w:val="24"/>
          <w:szCs w:val="24"/>
        </w:rPr>
        <w:t>Α</w:t>
      </w:r>
      <w:r w:rsidR="00183772" w:rsidRPr="009B272D">
        <w:rPr>
          <w:rFonts w:ascii="Calibri" w:hAnsi="Calibri" w:cs="Arial"/>
          <w:sz w:val="24"/>
          <w:szCs w:val="24"/>
        </w:rPr>
        <w:t xml:space="preserve">νανεώσιμων </w:t>
      </w:r>
      <w:r w:rsidR="005365EF" w:rsidRPr="009B272D">
        <w:rPr>
          <w:rFonts w:ascii="Calibri" w:hAnsi="Calibri" w:cs="Arial"/>
          <w:sz w:val="24"/>
          <w:szCs w:val="24"/>
        </w:rPr>
        <w:t>Π</w:t>
      </w:r>
      <w:r w:rsidR="00183772" w:rsidRPr="009B272D">
        <w:rPr>
          <w:rFonts w:ascii="Calibri" w:hAnsi="Calibri" w:cs="Arial"/>
          <w:sz w:val="24"/>
          <w:szCs w:val="24"/>
        </w:rPr>
        <w:t>ηγών</w:t>
      </w:r>
      <w:r w:rsidR="007C560A" w:rsidRPr="009B272D">
        <w:rPr>
          <w:rFonts w:ascii="Calibri" w:hAnsi="Calibri" w:cs="Arial"/>
          <w:sz w:val="24"/>
          <w:szCs w:val="24"/>
        </w:rPr>
        <w:t xml:space="preserve"> </w:t>
      </w:r>
      <w:r w:rsidR="005365EF" w:rsidRPr="009B272D">
        <w:rPr>
          <w:rFonts w:ascii="Calibri" w:hAnsi="Calibri" w:cs="Arial"/>
          <w:sz w:val="24"/>
          <w:szCs w:val="24"/>
        </w:rPr>
        <w:t>Ε</w:t>
      </w:r>
      <w:r w:rsidR="007C560A" w:rsidRPr="009B272D">
        <w:rPr>
          <w:rFonts w:ascii="Calibri" w:hAnsi="Calibri" w:cs="Arial"/>
          <w:sz w:val="24"/>
          <w:szCs w:val="24"/>
        </w:rPr>
        <w:t>νέργειας</w:t>
      </w:r>
      <w:r w:rsidR="00183772" w:rsidRPr="009B272D">
        <w:rPr>
          <w:rFonts w:ascii="Calibri" w:hAnsi="Calibri" w:cs="Arial"/>
          <w:sz w:val="24"/>
          <w:szCs w:val="24"/>
        </w:rPr>
        <w:t xml:space="preserve"> </w:t>
      </w:r>
      <w:r w:rsidR="003F51F5" w:rsidRPr="009B272D">
        <w:rPr>
          <w:rFonts w:ascii="Calibri" w:hAnsi="Calibri" w:cs="Arial"/>
          <w:sz w:val="24"/>
          <w:szCs w:val="24"/>
        </w:rPr>
        <w:t>(ΑΠΕ)</w:t>
      </w:r>
      <w:r w:rsidR="0038138D" w:rsidRPr="009B272D">
        <w:rPr>
          <w:rFonts w:ascii="Calibri" w:hAnsi="Calibri" w:cs="Arial"/>
          <w:sz w:val="24"/>
          <w:szCs w:val="24"/>
        </w:rPr>
        <w:t xml:space="preserve">, της </w:t>
      </w:r>
      <w:r w:rsidR="006833F5">
        <w:rPr>
          <w:rFonts w:ascii="Calibri" w:hAnsi="Calibri" w:cs="Arial"/>
          <w:sz w:val="24"/>
          <w:szCs w:val="24"/>
        </w:rPr>
        <w:t>ο</w:t>
      </w:r>
      <w:r w:rsidR="00296EF5" w:rsidRPr="009B272D">
        <w:rPr>
          <w:rFonts w:ascii="Calibri" w:hAnsi="Calibri" w:cs="Arial"/>
          <w:sz w:val="24"/>
          <w:szCs w:val="24"/>
        </w:rPr>
        <w:t>ρ</w:t>
      </w:r>
      <w:r w:rsidR="0038138D" w:rsidRPr="009B272D">
        <w:rPr>
          <w:rFonts w:ascii="Calibri" w:hAnsi="Calibri" w:cs="Arial"/>
          <w:sz w:val="24"/>
          <w:szCs w:val="24"/>
        </w:rPr>
        <w:t xml:space="preserve">θολογικής </w:t>
      </w:r>
      <w:r w:rsidR="006833F5">
        <w:rPr>
          <w:rFonts w:ascii="Calibri" w:hAnsi="Calibri" w:cs="Arial"/>
          <w:sz w:val="24"/>
          <w:szCs w:val="24"/>
        </w:rPr>
        <w:t>χ</w:t>
      </w:r>
      <w:r w:rsidR="0038138D" w:rsidRPr="009B272D">
        <w:rPr>
          <w:rFonts w:ascii="Calibri" w:hAnsi="Calibri" w:cs="Arial"/>
          <w:sz w:val="24"/>
          <w:szCs w:val="24"/>
        </w:rPr>
        <w:t>ρήσης</w:t>
      </w:r>
      <w:r w:rsidR="003F51F5" w:rsidRPr="009B272D">
        <w:rPr>
          <w:rFonts w:ascii="Calibri" w:hAnsi="Calibri" w:cs="Arial"/>
          <w:sz w:val="24"/>
          <w:szCs w:val="24"/>
        </w:rPr>
        <w:t xml:space="preserve"> και της </w:t>
      </w:r>
      <w:r w:rsidR="006833F5">
        <w:rPr>
          <w:rFonts w:ascii="Calibri" w:hAnsi="Calibri" w:cs="Arial"/>
          <w:sz w:val="24"/>
          <w:szCs w:val="24"/>
        </w:rPr>
        <w:t>ε</w:t>
      </w:r>
      <w:r w:rsidR="00183772" w:rsidRPr="009B272D">
        <w:rPr>
          <w:rFonts w:ascii="Calibri" w:hAnsi="Calibri" w:cs="Arial"/>
          <w:sz w:val="24"/>
          <w:szCs w:val="24"/>
        </w:rPr>
        <w:t xml:space="preserve">ξοικονόμησης </w:t>
      </w:r>
      <w:r w:rsidR="006833F5">
        <w:rPr>
          <w:rFonts w:ascii="Calibri" w:hAnsi="Calibri" w:cs="Arial"/>
          <w:sz w:val="24"/>
          <w:szCs w:val="24"/>
        </w:rPr>
        <w:t>ε</w:t>
      </w:r>
      <w:r w:rsidR="00183772" w:rsidRPr="009B272D">
        <w:rPr>
          <w:rFonts w:ascii="Calibri" w:hAnsi="Calibri" w:cs="Arial"/>
          <w:sz w:val="24"/>
          <w:szCs w:val="24"/>
        </w:rPr>
        <w:t xml:space="preserve">νέργειας </w:t>
      </w:r>
      <w:r w:rsidR="003F51F5" w:rsidRPr="009B272D">
        <w:rPr>
          <w:rFonts w:ascii="Calibri" w:hAnsi="Calibri" w:cs="Arial"/>
          <w:sz w:val="24"/>
          <w:szCs w:val="24"/>
        </w:rPr>
        <w:t>στο ενεργειακό ισοζύγιο της χώρας</w:t>
      </w:r>
      <w:r w:rsidR="00296EF5" w:rsidRPr="009B272D">
        <w:rPr>
          <w:rFonts w:ascii="Calibri" w:hAnsi="Calibri" w:cs="Arial"/>
          <w:sz w:val="24"/>
          <w:szCs w:val="24"/>
        </w:rPr>
        <w:t xml:space="preserve"> μας</w:t>
      </w:r>
      <w:r w:rsidR="003F51F5" w:rsidRPr="009B272D">
        <w:rPr>
          <w:rFonts w:ascii="Calibri" w:hAnsi="Calibri" w:cs="Arial"/>
          <w:sz w:val="24"/>
          <w:szCs w:val="24"/>
        </w:rPr>
        <w:t>, διοργάνωσε το 1982 το 1</w:t>
      </w:r>
      <w:r w:rsidR="006833F5">
        <w:rPr>
          <w:rFonts w:ascii="Calibri" w:hAnsi="Calibri" w:cs="Arial"/>
          <w:sz w:val="24"/>
          <w:szCs w:val="24"/>
        </w:rPr>
        <w:t>ο</w:t>
      </w:r>
      <w:r w:rsidR="003F51F5" w:rsidRPr="009B272D">
        <w:rPr>
          <w:rFonts w:ascii="Calibri" w:hAnsi="Calibri" w:cs="Arial"/>
          <w:sz w:val="24"/>
          <w:szCs w:val="24"/>
        </w:rPr>
        <w:t xml:space="preserve"> Ε</w:t>
      </w:r>
      <w:r w:rsidR="006833F5">
        <w:rPr>
          <w:rFonts w:ascii="Calibri" w:hAnsi="Calibri" w:cs="Arial"/>
          <w:sz w:val="24"/>
          <w:szCs w:val="24"/>
        </w:rPr>
        <w:t xml:space="preserve">θνικό </w:t>
      </w:r>
      <w:r w:rsidR="003F51F5" w:rsidRPr="009B272D">
        <w:rPr>
          <w:rFonts w:ascii="Calibri" w:hAnsi="Calibri" w:cs="Arial"/>
          <w:sz w:val="24"/>
          <w:szCs w:val="24"/>
        </w:rPr>
        <w:t>Σ</w:t>
      </w:r>
      <w:r w:rsidR="006833F5">
        <w:rPr>
          <w:rFonts w:ascii="Calibri" w:hAnsi="Calibri" w:cs="Arial"/>
          <w:sz w:val="24"/>
          <w:szCs w:val="24"/>
        </w:rPr>
        <w:t>υνέδριο</w:t>
      </w:r>
      <w:r w:rsidR="003F51F5" w:rsidRPr="009B272D">
        <w:rPr>
          <w:rFonts w:ascii="Calibri" w:hAnsi="Calibri" w:cs="Arial"/>
          <w:sz w:val="24"/>
          <w:szCs w:val="24"/>
        </w:rPr>
        <w:t xml:space="preserve"> </w:t>
      </w:r>
      <w:r w:rsidR="006833F5">
        <w:rPr>
          <w:rFonts w:ascii="Calibri" w:hAnsi="Calibri" w:cs="Arial"/>
          <w:sz w:val="24"/>
          <w:szCs w:val="24"/>
        </w:rPr>
        <w:t>για</w:t>
      </w:r>
      <w:r w:rsidR="003F51F5" w:rsidRPr="009B272D">
        <w:rPr>
          <w:rFonts w:ascii="Calibri" w:hAnsi="Calibri" w:cs="Arial"/>
          <w:sz w:val="24"/>
          <w:szCs w:val="24"/>
        </w:rPr>
        <w:t xml:space="preserve"> </w:t>
      </w:r>
      <w:r w:rsidR="006833F5">
        <w:rPr>
          <w:rFonts w:ascii="Calibri" w:hAnsi="Calibri" w:cs="Arial"/>
          <w:sz w:val="24"/>
          <w:szCs w:val="24"/>
        </w:rPr>
        <w:t>τις</w:t>
      </w:r>
      <w:r w:rsidR="003F51F5" w:rsidRPr="009B272D">
        <w:rPr>
          <w:rFonts w:ascii="Calibri" w:hAnsi="Calibri" w:cs="Arial"/>
          <w:sz w:val="24"/>
          <w:szCs w:val="24"/>
        </w:rPr>
        <w:t xml:space="preserve"> </w:t>
      </w:r>
      <w:r w:rsidR="006833F5">
        <w:rPr>
          <w:rFonts w:ascii="Calibri" w:hAnsi="Calibri" w:cs="Arial"/>
          <w:sz w:val="24"/>
          <w:szCs w:val="24"/>
        </w:rPr>
        <w:t>Ήπιες</w:t>
      </w:r>
      <w:r w:rsidR="003F51F5" w:rsidRPr="009B272D">
        <w:rPr>
          <w:rFonts w:ascii="Calibri" w:hAnsi="Calibri" w:cs="Arial"/>
          <w:sz w:val="24"/>
          <w:szCs w:val="24"/>
        </w:rPr>
        <w:t xml:space="preserve"> Μ</w:t>
      </w:r>
      <w:r w:rsidR="006833F5">
        <w:rPr>
          <w:rFonts w:ascii="Calibri" w:hAnsi="Calibri" w:cs="Arial"/>
          <w:sz w:val="24"/>
          <w:szCs w:val="24"/>
        </w:rPr>
        <w:t>ορφές</w:t>
      </w:r>
      <w:r w:rsidR="003F51F5" w:rsidRPr="009B272D">
        <w:rPr>
          <w:rFonts w:ascii="Calibri" w:hAnsi="Calibri" w:cs="Arial"/>
          <w:sz w:val="24"/>
          <w:szCs w:val="24"/>
        </w:rPr>
        <w:t xml:space="preserve"> Ε</w:t>
      </w:r>
      <w:r w:rsidR="006833F5">
        <w:rPr>
          <w:rFonts w:ascii="Calibri" w:hAnsi="Calibri" w:cs="Arial"/>
          <w:sz w:val="24"/>
          <w:szCs w:val="24"/>
        </w:rPr>
        <w:t>νέργειας</w:t>
      </w:r>
      <w:r w:rsidR="003F51F5" w:rsidRPr="009B272D">
        <w:rPr>
          <w:rFonts w:ascii="Calibri" w:hAnsi="Calibri" w:cs="Arial"/>
          <w:sz w:val="24"/>
          <w:szCs w:val="24"/>
        </w:rPr>
        <w:t xml:space="preserve">, µε στόχο να παράσχει στους ερευνητές που δραστηριοποιούνται στις ΑΠΕ ένα βήμα για γόνιμη ανταλλαγή απόψεων και ιδεών και για </w:t>
      </w:r>
      <w:r w:rsidR="0038138D" w:rsidRPr="009B272D">
        <w:rPr>
          <w:rFonts w:ascii="Calibri" w:hAnsi="Calibri" w:cs="Arial"/>
          <w:sz w:val="24"/>
          <w:szCs w:val="24"/>
        </w:rPr>
        <w:t>υποστήριξη των</w:t>
      </w:r>
      <w:r w:rsidR="007C560A" w:rsidRPr="009B272D">
        <w:rPr>
          <w:rFonts w:ascii="Calibri" w:hAnsi="Calibri" w:cs="Arial"/>
          <w:sz w:val="24"/>
          <w:szCs w:val="24"/>
        </w:rPr>
        <w:t xml:space="preserve"> προοπτικών συν</w:t>
      </w:r>
      <w:r w:rsidR="005365EF" w:rsidRPr="009B272D">
        <w:rPr>
          <w:rFonts w:ascii="Calibri" w:hAnsi="Calibri" w:cs="Arial"/>
          <w:sz w:val="24"/>
          <w:szCs w:val="24"/>
        </w:rPr>
        <w:t>εργασίας</w:t>
      </w:r>
      <w:r w:rsidR="001C4617" w:rsidRPr="009B272D">
        <w:rPr>
          <w:rFonts w:ascii="Calibri" w:hAnsi="Calibri" w:cs="Arial"/>
          <w:sz w:val="24"/>
          <w:szCs w:val="24"/>
        </w:rPr>
        <w:t xml:space="preserve"> σε εθνικό και διεθνές επίπεδο</w:t>
      </w:r>
      <w:r w:rsidR="003F51F5" w:rsidRPr="009B272D">
        <w:rPr>
          <w:rFonts w:ascii="Calibri" w:hAnsi="Calibri" w:cs="Arial"/>
          <w:sz w:val="24"/>
          <w:szCs w:val="24"/>
        </w:rPr>
        <w:t xml:space="preserve">. Αυτή η προσπάθεια βρήκε </w:t>
      </w:r>
      <w:r w:rsidR="00943DA9" w:rsidRPr="009B272D">
        <w:rPr>
          <w:rFonts w:ascii="Calibri" w:hAnsi="Calibri" w:cs="Arial"/>
          <w:sz w:val="24"/>
          <w:szCs w:val="24"/>
        </w:rPr>
        <w:t xml:space="preserve">από την αρχή </w:t>
      </w:r>
      <w:r w:rsidR="005A73C2" w:rsidRPr="009B272D">
        <w:rPr>
          <w:rFonts w:ascii="Calibri" w:hAnsi="Calibri" w:cs="Arial"/>
          <w:sz w:val="24"/>
          <w:szCs w:val="24"/>
        </w:rPr>
        <w:t xml:space="preserve">ένθερμη </w:t>
      </w:r>
      <w:r w:rsidR="003F51F5" w:rsidRPr="009B272D">
        <w:rPr>
          <w:rFonts w:ascii="Calibri" w:hAnsi="Calibri" w:cs="Arial"/>
          <w:sz w:val="24"/>
          <w:szCs w:val="24"/>
        </w:rPr>
        <w:t>ανταπόκριση</w:t>
      </w:r>
      <w:r w:rsidR="006833F5">
        <w:rPr>
          <w:rFonts w:ascii="Calibri" w:hAnsi="Calibri" w:cs="Arial"/>
          <w:sz w:val="24"/>
          <w:szCs w:val="24"/>
        </w:rPr>
        <w:t>,</w:t>
      </w:r>
      <w:r w:rsidR="003F51F5" w:rsidRPr="009B272D">
        <w:rPr>
          <w:rFonts w:ascii="Calibri" w:hAnsi="Calibri" w:cs="Arial"/>
          <w:sz w:val="24"/>
          <w:szCs w:val="24"/>
        </w:rPr>
        <w:t xml:space="preserve"> και το συνέδριο</w:t>
      </w:r>
      <w:r w:rsidR="00D860B2" w:rsidRPr="009B272D">
        <w:rPr>
          <w:rFonts w:ascii="Calibri" w:hAnsi="Calibri" w:cs="Arial"/>
          <w:sz w:val="24"/>
          <w:szCs w:val="24"/>
        </w:rPr>
        <w:t xml:space="preserve">, μετά από </w:t>
      </w:r>
      <w:r w:rsidR="00AE212B" w:rsidRPr="009B272D">
        <w:rPr>
          <w:rFonts w:ascii="Calibri" w:hAnsi="Calibri" w:cs="Arial"/>
          <w:sz w:val="24"/>
          <w:szCs w:val="24"/>
        </w:rPr>
        <w:t>41</w:t>
      </w:r>
      <w:r w:rsidR="00D860B2" w:rsidRPr="009B272D">
        <w:rPr>
          <w:rFonts w:ascii="Calibri" w:hAnsi="Calibri" w:cs="Arial"/>
          <w:sz w:val="24"/>
          <w:szCs w:val="24"/>
        </w:rPr>
        <w:t xml:space="preserve"> χρόνια</w:t>
      </w:r>
      <w:r w:rsidR="005A73C2" w:rsidRPr="009B272D">
        <w:rPr>
          <w:rFonts w:ascii="Calibri" w:hAnsi="Calibri" w:cs="Arial"/>
          <w:sz w:val="24"/>
          <w:szCs w:val="24"/>
        </w:rPr>
        <w:t>,</w:t>
      </w:r>
      <w:r w:rsidR="003F51F5" w:rsidRPr="009B272D">
        <w:rPr>
          <w:rFonts w:ascii="Calibri" w:hAnsi="Calibri" w:cs="Arial"/>
          <w:sz w:val="24"/>
          <w:szCs w:val="24"/>
        </w:rPr>
        <w:t xml:space="preserve"> έχει γίνει πλέον θεσμός έχοντας µ</w:t>
      </w:r>
      <w:proofErr w:type="spellStart"/>
      <w:r w:rsidR="006833F5">
        <w:rPr>
          <w:rFonts w:ascii="Calibri" w:hAnsi="Calibri" w:cs="Arial"/>
          <w:sz w:val="24"/>
          <w:szCs w:val="24"/>
        </w:rPr>
        <w:t>ι</w:t>
      </w:r>
      <w:r w:rsidR="003F51F5" w:rsidRPr="009B272D">
        <w:rPr>
          <w:rFonts w:ascii="Calibri" w:hAnsi="Calibri" w:cs="Arial"/>
          <w:sz w:val="24"/>
          <w:szCs w:val="24"/>
        </w:rPr>
        <w:t>α</w:t>
      </w:r>
      <w:proofErr w:type="spellEnd"/>
      <w:r w:rsidR="003F51F5" w:rsidRPr="009B272D">
        <w:rPr>
          <w:rFonts w:ascii="Calibri" w:hAnsi="Calibri" w:cs="Arial"/>
          <w:sz w:val="24"/>
          <w:szCs w:val="24"/>
        </w:rPr>
        <w:t xml:space="preserve"> ιστορία </w:t>
      </w:r>
      <w:r w:rsidR="00546D26" w:rsidRPr="009B272D">
        <w:rPr>
          <w:rFonts w:ascii="Calibri" w:hAnsi="Calibri" w:cs="Arial"/>
          <w:sz w:val="24"/>
          <w:szCs w:val="24"/>
        </w:rPr>
        <w:t xml:space="preserve">δώδεκα </w:t>
      </w:r>
      <w:r w:rsidR="003F51F5" w:rsidRPr="009B272D">
        <w:rPr>
          <w:rFonts w:ascii="Calibri" w:hAnsi="Calibri" w:cs="Arial"/>
          <w:sz w:val="24"/>
          <w:szCs w:val="24"/>
        </w:rPr>
        <w:t>επιτυχημένων διοργανώσεων</w:t>
      </w:r>
      <w:r w:rsidR="0038138D" w:rsidRPr="009B272D">
        <w:rPr>
          <w:rFonts w:ascii="Calibri" w:hAnsi="Calibri" w:cs="Arial"/>
          <w:sz w:val="24"/>
          <w:szCs w:val="24"/>
        </w:rPr>
        <w:t xml:space="preserve"> και αποτελώντας το έναυσμα για πλήθος επιτυχημένων συνεργασι</w:t>
      </w:r>
      <w:r w:rsidR="001C4617" w:rsidRPr="009B272D">
        <w:rPr>
          <w:rFonts w:ascii="Calibri" w:hAnsi="Calibri" w:cs="Arial"/>
          <w:sz w:val="24"/>
          <w:szCs w:val="24"/>
        </w:rPr>
        <w:t>ών στ</w:t>
      </w:r>
      <w:r w:rsidR="006833F5">
        <w:rPr>
          <w:rFonts w:ascii="Calibri" w:hAnsi="Calibri" w:cs="Arial"/>
          <w:sz w:val="24"/>
          <w:szCs w:val="24"/>
        </w:rPr>
        <w:t>ο</w:t>
      </w:r>
      <w:r w:rsidR="00C408F9" w:rsidRPr="009B272D">
        <w:rPr>
          <w:rFonts w:ascii="Calibri" w:hAnsi="Calibri" w:cs="Arial"/>
          <w:sz w:val="24"/>
          <w:szCs w:val="24"/>
        </w:rPr>
        <w:t xml:space="preserve"> πλαίσι</w:t>
      </w:r>
      <w:r w:rsidR="006833F5">
        <w:rPr>
          <w:rFonts w:ascii="Calibri" w:hAnsi="Calibri" w:cs="Arial"/>
          <w:sz w:val="24"/>
          <w:szCs w:val="24"/>
        </w:rPr>
        <w:t>ο</w:t>
      </w:r>
      <w:r w:rsidR="00C408F9" w:rsidRPr="009B272D">
        <w:rPr>
          <w:rFonts w:ascii="Calibri" w:hAnsi="Calibri" w:cs="Arial"/>
          <w:sz w:val="24"/>
          <w:szCs w:val="24"/>
        </w:rPr>
        <w:t xml:space="preserve"> της εκτενούς θεματολογίας του στον </w:t>
      </w:r>
      <w:r w:rsidR="005365EF" w:rsidRPr="009B272D">
        <w:rPr>
          <w:rFonts w:ascii="Calibri" w:hAnsi="Calibri" w:cs="Arial"/>
          <w:sz w:val="24"/>
          <w:szCs w:val="24"/>
        </w:rPr>
        <w:t>ελλαδικ</w:t>
      </w:r>
      <w:r w:rsidR="00C408F9" w:rsidRPr="009B272D">
        <w:rPr>
          <w:rFonts w:ascii="Calibri" w:hAnsi="Calibri" w:cs="Arial"/>
          <w:sz w:val="24"/>
          <w:szCs w:val="24"/>
        </w:rPr>
        <w:t>ό</w:t>
      </w:r>
      <w:r w:rsidR="001C4617" w:rsidRPr="009B272D">
        <w:rPr>
          <w:rFonts w:ascii="Calibri" w:hAnsi="Calibri" w:cs="Arial"/>
          <w:sz w:val="24"/>
          <w:szCs w:val="24"/>
        </w:rPr>
        <w:t xml:space="preserve"> χώρο</w:t>
      </w:r>
      <w:r w:rsidR="003F51F5" w:rsidRPr="009B272D">
        <w:rPr>
          <w:rFonts w:ascii="Calibri" w:hAnsi="Calibri" w:cs="Arial"/>
          <w:sz w:val="24"/>
          <w:szCs w:val="24"/>
        </w:rPr>
        <w:t>.</w:t>
      </w:r>
    </w:p>
    <w:p w14:paraId="171E11FF" w14:textId="77777777" w:rsidR="001C4617" w:rsidRPr="009B272D" w:rsidRDefault="001C4617" w:rsidP="003F51F5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ind w:right="92"/>
        <w:rPr>
          <w:rFonts w:ascii="Calibri" w:hAnsi="Calibri" w:cs="Arial"/>
          <w:color w:val="000000"/>
          <w:sz w:val="24"/>
          <w:szCs w:val="24"/>
        </w:rPr>
      </w:pPr>
    </w:p>
    <w:p w14:paraId="12E1EBCE" w14:textId="77777777" w:rsidR="003F51F5" w:rsidRDefault="003F51F5" w:rsidP="003F51F5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after="0"/>
        <w:ind w:right="92"/>
        <w:rPr>
          <w:rFonts w:ascii="Calibri" w:hAnsi="Calibri" w:cs="Arial"/>
          <w:color w:val="000000"/>
          <w:sz w:val="22"/>
          <w:szCs w:val="24"/>
        </w:rPr>
      </w:pPr>
      <w:r w:rsidRPr="009B272D">
        <w:rPr>
          <w:rFonts w:ascii="Calibri" w:hAnsi="Calibri" w:cs="Arial"/>
          <w:color w:val="000000"/>
          <w:sz w:val="24"/>
          <w:szCs w:val="24"/>
        </w:rPr>
        <w:t>Σήμερα, το ΙΗΤ προκηρύσσει το</w:t>
      </w:r>
    </w:p>
    <w:p w14:paraId="0E303858" w14:textId="4E39D3B2" w:rsidR="00C24AA9" w:rsidRPr="003F51F5" w:rsidRDefault="00C24AA9" w:rsidP="00C24AA9">
      <w:pPr>
        <w:pStyle w:val="Default"/>
        <w:jc w:val="center"/>
        <w:rPr>
          <w:b/>
          <w:bCs/>
          <w:sz w:val="39"/>
          <w:szCs w:val="39"/>
          <w:lang w:val="el-GR"/>
        </w:rPr>
      </w:pPr>
      <w:r w:rsidRPr="00626A3C">
        <w:rPr>
          <w:b/>
          <w:bCs/>
          <w:sz w:val="39"/>
          <w:szCs w:val="39"/>
          <w:lang w:val="el-GR"/>
        </w:rPr>
        <w:t>13</w:t>
      </w:r>
      <w:r>
        <w:rPr>
          <w:b/>
          <w:bCs/>
          <w:sz w:val="39"/>
          <w:szCs w:val="39"/>
          <w:lang w:val="el-GR"/>
        </w:rPr>
        <w:t xml:space="preserve">ο </w:t>
      </w:r>
      <w:r w:rsidRPr="003F51F5">
        <w:rPr>
          <w:b/>
          <w:bCs/>
          <w:sz w:val="39"/>
          <w:szCs w:val="39"/>
          <w:lang w:val="el-GR"/>
        </w:rPr>
        <w:t>Ε</w:t>
      </w:r>
      <w:r>
        <w:rPr>
          <w:b/>
          <w:bCs/>
          <w:sz w:val="39"/>
          <w:szCs w:val="39"/>
          <w:lang w:val="el-GR"/>
        </w:rPr>
        <w:t>θνικό</w:t>
      </w:r>
      <w:r w:rsidRPr="003F51F5">
        <w:rPr>
          <w:b/>
          <w:bCs/>
          <w:sz w:val="39"/>
          <w:szCs w:val="39"/>
          <w:lang w:val="el-GR"/>
        </w:rPr>
        <w:t xml:space="preserve"> Σ</w:t>
      </w:r>
      <w:r>
        <w:rPr>
          <w:b/>
          <w:bCs/>
          <w:sz w:val="39"/>
          <w:szCs w:val="39"/>
          <w:lang w:val="el-GR"/>
        </w:rPr>
        <w:t>υνέδριο</w:t>
      </w:r>
      <w:r>
        <w:rPr>
          <w:b/>
          <w:bCs/>
          <w:sz w:val="39"/>
          <w:szCs w:val="39"/>
          <w:lang w:val="el-GR"/>
        </w:rPr>
        <w:t xml:space="preserve"> </w:t>
      </w:r>
      <w:r w:rsidRPr="00CF7CCA">
        <w:rPr>
          <w:b/>
          <w:bCs/>
          <w:sz w:val="39"/>
          <w:szCs w:val="39"/>
          <w:lang w:val="el-GR"/>
        </w:rPr>
        <w:t xml:space="preserve">για </w:t>
      </w:r>
      <w:r>
        <w:rPr>
          <w:b/>
          <w:bCs/>
          <w:sz w:val="39"/>
          <w:szCs w:val="39"/>
          <w:lang w:val="el-GR"/>
        </w:rPr>
        <w:t xml:space="preserve">τις </w:t>
      </w:r>
      <w:r>
        <w:rPr>
          <w:b/>
          <w:bCs/>
          <w:sz w:val="39"/>
          <w:szCs w:val="39"/>
          <w:lang w:val="el-GR"/>
        </w:rPr>
        <w:t>Ήπιες Μορφές Ενέργειας</w:t>
      </w:r>
    </w:p>
    <w:p w14:paraId="203B009B" w14:textId="17848F84" w:rsidR="005365EF" w:rsidRPr="009B272D" w:rsidRDefault="00C24AA9" w:rsidP="003F51F5">
      <w:pPr>
        <w:pStyle w:val="Default"/>
        <w:jc w:val="center"/>
        <w:rPr>
          <w:b/>
          <w:bCs/>
          <w:lang w:val="el-GR"/>
        </w:rPr>
      </w:pPr>
      <w:r>
        <w:rPr>
          <w:rFonts w:cs="Arial"/>
          <w:lang w:val="el-GR"/>
        </w:rPr>
        <w:t>το οποίο</w:t>
      </w:r>
      <w:r w:rsidR="003F51F5" w:rsidRPr="009B272D">
        <w:rPr>
          <w:rFonts w:cs="Arial"/>
          <w:lang w:val="el-GR"/>
        </w:rPr>
        <w:t xml:space="preserve"> θα πραγματοποιηθεί στη</w:t>
      </w:r>
      <w:r w:rsidR="00AE212B" w:rsidRPr="009B272D">
        <w:rPr>
          <w:rFonts w:cs="Arial"/>
          <w:lang w:val="el-GR"/>
        </w:rPr>
        <w:t>ν</w:t>
      </w:r>
      <w:r w:rsidR="003F51F5" w:rsidRPr="009B272D">
        <w:rPr>
          <w:rFonts w:cs="Arial"/>
          <w:lang w:val="el-GR"/>
        </w:rPr>
        <w:t xml:space="preserve"> </w:t>
      </w:r>
      <w:r w:rsidR="00AE212B" w:rsidRPr="009B272D">
        <w:rPr>
          <w:b/>
          <w:bCs/>
          <w:lang w:val="el-GR"/>
        </w:rPr>
        <w:t>Α</w:t>
      </w:r>
      <w:r>
        <w:rPr>
          <w:b/>
          <w:bCs/>
          <w:lang w:val="el-GR"/>
        </w:rPr>
        <w:t>θήνα</w:t>
      </w:r>
      <w:r w:rsidR="007D6A12">
        <w:rPr>
          <w:b/>
          <w:bCs/>
          <w:lang w:val="el-GR"/>
        </w:rPr>
        <w:t>,</w:t>
      </w:r>
      <w:r w:rsidR="003F51F5" w:rsidRPr="009B272D">
        <w:rPr>
          <w:rFonts w:cs="Arial"/>
          <w:b/>
          <w:bCs/>
          <w:color w:val="0000FF"/>
          <w:lang w:val="el-GR"/>
        </w:rPr>
        <w:t xml:space="preserve"> </w:t>
      </w:r>
      <w:r w:rsidR="00AE212B" w:rsidRPr="009B272D">
        <w:rPr>
          <w:b/>
          <w:bCs/>
          <w:lang w:val="el-GR"/>
        </w:rPr>
        <w:t>15</w:t>
      </w:r>
      <w:r w:rsidR="0079391C" w:rsidRPr="0079391C">
        <w:rPr>
          <w:b/>
          <w:bCs/>
          <w:lang w:val="el-GR"/>
        </w:rPr>
        <w:t>-</w:t>
      </w:r>
      <w:r w:rsidR="00AE212B" w:rsidRPr="009B272D">
        <w:rPr>
          <w:b/>
          <w:bCs/>
          <w:lang w:val="el-GR"/>
        </w:rPr>
        <w:t>17</w:t>
      </w:r>
      <w:r w:rsidR="003F51F5" w:rsidRPr="009B272D">
        <w:rPr>
          <w:b/>
          <w:bCs/>
          <w:lang w:val="el-GR"/>
        </w:rPr>
        <w:t xml:space="preserve"> </w:t>
      </w:r>
      <w:r w:rsidR="007D6A12" w:rsidRPr="009B272D">
        <w:rPr>
          <w:b/>
          <w:bCs/>
          <w:lang w:val="el-GR"/>
        </w:rPr>
        <w:t>Μ</w:t>
      </w:r>
      <w:r w:rsidR="007D6A12">
        <w:rPr>
          <w:b/>
          <w:bCs/>
          <w:lang w:val="el-GR"/>
        </w:rPr>
        <w:t>αΐου</w:t>
      </w:r>
      <w:r w:rsidR="003F51F5" w:rsidRPr="009B272D">
        <w:rPr>
          <w:b/>
          <w:bCs/>
          <w:lang w:val="el-GR"/>
        </w:rPr>
        <w:t xml:space="preserve"> 20</w:t>
      </w:r>
      <w:r w:rsidR="009E66F9" w:rsidRPr="009B272D">
        <w:rPr>
          <w:b/>
          <w:bCs/>
          <w:lang w:val="el-GR"/>
        </w:rPr>
        <w:t>2</w:t>
      </w:r>
      <w:r w:rsidR="00FF7C69" w:rsidRPr="009B272D">
        <w:rPr>
          <w:b/>
          <w:bCs/>
          <w:lang w:val="el-GR"/>
        </w:rPr>
        <w:t>4</w:t>
      </w:r>
    </w:p>
    <w:p w14:paraId="07CEB137" w14:textId="77777777" w:rsidR="001C4617" w:rsidRPr="009B272D" w:rsidRDefault="001C4617" w:rsidP="005365EF">
      <w:pPr>
        <w:pStyle w:val="Default"/>
        <w:jc w:val="center"/>
        <w:rPr>
          <w:b/>
          <w:bCs/>
          <w:lang w:val="el-GR"/>
        </w:rPr>
      </w:pPr>
    </w:p>
    <w:p w14:paraId="2AD7A7A2" w14:textId="497321E2" w:rsidR="006243CC" w:rsidRDefault="006243CC" w:rsidP="006243CC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before="120" w:after="120"/>
        <w:jc w:val="left"/>
        <w:rPr>
          <w:rFonts w:ascii="Calibri" w:hAnsi="Calibri" w:cs="Arial"/>
          <w:b/>
          <w:bCs/>
          <w:color w:val="000000"/>
          <w:sz w:val="24"/>
          <w:szCs w:val="28"/>
        </w:rPr>
      </w:pPr>
      <w:r w:rsidRPr="008D0D0E">
        <w:rPr>
          <w:rFonts w:ascii="Calibri" w:hAnsi="Calibri" w:cs="Arial"/>
          <w:b/>
          <w:bCs/>
          <w:color w:val="000000"/>
          <w:sz w:val="24"/>
          <w:szCs w:val="28"/>
        </w:rPr>
        <w:t>Θ</w:t>
      </w:r>
      <w:r w:rsidR="007D6A12">
        <w:rPr>
          <w:rFonts w:ascii="Calibri" w:hAnsi="Calibri" w:cs="Arial"/>
          <w:b/>
          <w:bCs/>
          <w:color w:val="000000"/>
          <w:sz w:val="24"/>
          <w:szCs w:val="28"/>
        </w:rPr>
        <w:t>εματολογία</w:t>
      </w:r>
    </w:p>
    <w:p w14:paraId="3A8E89A6" w14:textId="7E40D050" w:rsidR="000A5509" w:rsidRPr="009664E1" w:rsidRDefault="007D6A12" w:rsidP="000A5509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before="120" w:after="120"/>
        <w:jc w:val="left"/>
        <w:rPr>
          <w:rFonts w:ascii="Calibri" w:hAnsi="Calibri" w:cs="Arial"/>
          <w:b/>
          <w:bCs/>
          <w:color w:val="000000"/>
          <w:sz w:val="24"/>
          <w:szCs w:val="28"/>
        </w:rPr>
      </w:pPr>
      <w:r>
        <w:rPr>
          <w:rFonts w:ascii="Calibri" w:hAnsi="Calibri" w:cs="Arial"/>
          <w:b/>
          <w:bCs/>
          <w:color w:val="000000"/>
          <w:sz w:val="24"/>
          <w:szCs w:val="28"/>
        </w:rPr>
        <w:t>Θεματική περιοχή</w:t>
      </w:r>
      <w:r w:rsidR="00D55C67">
        <w:rPr>
          <w:rFonts w:ascii="Calibri" w:hAnsi="Calibri" w:cs="Arial"/>
          <w:b/>
          <w:bCs/>
          <w:color w:val="000000"/>
          <w:sz w:val="24"/>
          <w:szCs w:val="28"/>
        </w:rPr>
        <w:t xml:space="preserve"> Ι </w:t>
      </w:r>
      <w:r w:rsidR="009664E1">
        <w:rPr>
          <w:rFonts w:ascii="Calibri" w:hAnsi="Calibri" w:cs="Arial"/>
          <w:b/>
          <w:bCs/>
          <w:color w:val="000000"/>
          <w:sz w:val="24"/>
          <w:szCs w:val="28"/>
        </w:rPr>
        <w:t>–</w:t>
      </w:r>
      <w:r w:rsidR="00D55C67">
        <w:rPr>
          <w:rFonts w:ascii="Calibri" w:hAnsi="Calibri" w:cs="Arial"/>
          <w:b/>
          <w:bCs/>
          <w:color w:val="000000"/>
          <w:sz w:val="24"/>
          <w:szCs w:val="28"/>
        </w:rPr>
        <w:t xml:space="preserve"> Τ</w:t>
      </w:r>
      <w:r>
        <w:rPr>
          <w:rFonts w:ascii="Calibri" w:hAnsi="Calibri" w:cs="Arial"/>
          <w:b/>
          <w:bCs/>
          <w:color w:val="000000"/>
          <w:sz w:val="24"/>
          <w:szCs w:val="28"/>
        </w:rPr>
        <w:t xml:space="preserve">εχνολογίες </w:t>
      </w:r>
      <w:r w:rsidR="009664E1">
        <w:rPr>
          <w:rFonts w:ascii="Calibri" w:hAnsi="Calibri" w:cs="Arial"/>
          <w:b/>
          <w:bCs/>
          <w:color w:val="000000"/>
          <w:sz w:val="24"/>
          <w:szCs w:val="28"/>
        </w:rPr>
        <w:t>ΑΠΕ</w:t>
      </w:r>
    </w:p>
    <w:p w14:paraId="094387B0" w14:textId="2FA8A139" w:rsidR="000A5509" w:rsidRPr="00622ED2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sz w:val="22"/>
          <w:szCs w:val="24"/>
        </w:rPr>
      </w:pPr>
      <w:r w:rsidRPr="00622ED2">
        <w:rPr>
          <w:rFonts w:ascii="Calibri" w:hAnsi="Calibri" w:cs="Arial"/>
          <w:sz w:val="22"/>
          <w:szCs w:val="24"/>
        </w:rPr>
        <w:t xml:space="preserve">Ηλιακή Ενέργεια, </w:t>
      </w:r>
      <w:proofErr w:type="spellStart"/>
      <w:r>
        <w:rPr>
          <w:rFonts w:ascii="Calibri" w:hAnsi="Calibri" w:cs="Arial"/>
          <w:sz w:val="22"/>
          <w:szCs w:val="24"/>
        </w:rPr>
        <w:t>Ηλιοθ</w:t>
      </w:r>
      <w:r w:rsidRPr="00622ED2">
        <w:rPr>
          <w:rFonts w:ascii="Calibri" w:hAnsi="Calibri" w:cs="Arial"/>
          <w:sz w:val="22"/>
          <w:szCs w:val="24"/>
        </w:rPr>
        <w:t>ε</w:t>
      </w:r>
      <w:r w:rsidR="00D55C67">
        <w:rPr>
          <w:rFonts w:ascii="Calibri" w:hAnsi="Calibri" w:cs="Arial"/>
          <w:sz w:val="22"/>
          <w:szCs w:val="24"/>
        </w:rPr>
        <w:t>ρμικά</w:t>
      </w:r>
      <w:proofErr w:type="spellEnd"/>
      <w:r w:rsidR="00D55C67">
        <w:rPr>
          <w:rFonts w:ascii="Calibri" w:hAnsi="Calibri" w:cs="Arial"/>
          <w:sz w:val="22"/>
          <w:szCs w:val="24"/>
        </w:rPr>
        <w:t xml:space="preserve"> Συστήματα</w:t>
      </w:r>
      <w:r w:rsidRPr="00622ED2">
        <w:rPr>
          <w:rFonts w:ascii="Calibri" w:hAnsi="Calibri" w:cs="Arial"/>
          <w:sz w:val="22"/>
          <w:szCs w:val="24"/>
        </w:rPr>
        <w:t>, Ηλιακά Συστήματα Ηλεκτροπαραγωγής</w:t>
      </w:r>
      <w:r>
        <w:rPr>
          <w:rFonts w:ascii="Calibri" w:hAnsi="Calibri" w:cs="Arial"/>
          <w:sz w:val="22"/>
          <w:szCs w:val="24"/>
        </w:rPr>
        <w:t>,</w:t>
      </w:r>
      <w:r w:rsidRPr="00622ED2">
        <w:rPr>
          <w:rFonts w:ascii="Calibri" w:hAnsi="Calibri" w:cs="Arial"/>
          <w:sz w:val="22"/>
          <w:szCs w:val="24"/>
        </w:rPr>
        <w:t xml:space="preserve"> Πλωτά Φ/Β</w:t>
      </w:r>
    </w:p>
    <w:p w14:paraId="7EB9315E" w14:textId="77777777" w:rsidR="000A5509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t>Αιολική Ενέργεια, Ανεμογεννήτριες, Θαλάσσια-Πλωτά Αιολικά Πάρκα, Μικρές Α/Γ</w:t>
      </w:r>
    </w:p>
    <w:p w14:paraId="21A7D976" w14:textId="77FFF9D4" w:rsidR="000A5509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t xml:space="preserve">Υδραυλική Ενέργεια, Μεγάλα Υδροηλεκτρικά, Φράγματα, Μικρά Υδροηλεκτρικά, </w:t>
      </w:r>
      <w:proofErr w:type="spellStart"/>
      <w:r>
        <w:rPr>
          <w:rFonts w:ascii="Calibri" w:hAnsi="Calibri" w:cs="Arial"/>
          <w:color w:val="000000"/>
          <w:sz w:val="22"/>
          <w:szCs w:val="24"/>
        </w:rPr>
        <w:t>Αντλησιοταμιευτικά</w:t>
      </w:r>
      <w:proofErr w:type="spellEnd"/>
    </w:p>
    <w:p w14:paraId="3F4E5683" w14:textId="77777777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 xml:space="preserve">Γεωθερμική Ενέργεια, </w:t>
      </w:r>
      <w:r>
        <w:rPr>
          <w:rFonts w:ascii="Calibri" w:hAnsi="Calibri" w:cs="Arial"/>
          <w:color w:val="000000"/>
          <w:sz w:val="22"/>
          <w:szCs w:val="24"/>
        </w:rPr>
        <w:t xml:space="preserve">Τεχνολογίες Χαμηλής, 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Μέσης </w:t>
      </w:r>
      <w:r>
        <w:rPr>
          <w:rFonts w:ascii="Calibri" w:hAnsi="Calibri" w:cs="Arial"/>
          <w:color w:val="000000"/>
          <w:sz w:val="22"/>
          <w:szCs w:val="24"/>
        </w:rPr>
        <w:t xml:space="preserve">και Υψηλής </w:t>
      </w:r>
      <w:r w:rsidRPr="00846C24">
        <w:rPr>
          <w:rFonts w:ascii="Calibri" w:hAnsi="Calibri" w:cs="Arial"/>
          <w:color w:val="000000"/>
          <w:sz w:val="22"/>
          <w:szCs w:val="24"/>
        </w:rPr>
        <w:t>Ενθαλπίας</w:t>
      </w:r>
    </w:p>
    <w:p w14:paraId="3B59C6D7" w14:textId="022393A2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>Θαλάσσια Ενέργεια (κυματική, παλίρροιες κ.</w:t>
      </w:r>
      <w:r w:rsidR="00A85743">
        <w:rPr>
          <w:rFonts w:ascii="Calibri" w:hAnsi="Calibri" w:cs="Arial"/>
          <w:color w:val="000000"/>
          <w:sz w:val="22"/>
          <w:szCs w:val="24"/>
        </w:rPr>
        <w:t>ά</w:t>
      </w:r>
      <w:r w:rsidRPr="00846C24">
        <w:rPr>
          <w:rFonts w:ascii="Calibri" w:hAnsi="Calibri" w:cs="Arial"/>
          <w:color w:val="000000"/>
          <w:sz w:val="22"/>
          <w:szCs w:val="24"/>
        </w:rPr>
        <w:t>.)</w:t>
      </w:r>
      <w:r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- </w:t>
      </w:r>
      <w:r>
        <w:rPr>
          <w:rFonts w:ascii="Calibri" w:hAnsi="Calibri" w:cs="Arial"/>
          <w:color w:val="000000"/>
          <w:sz w:val="22"/>
          <w:szCs w:val="24"/>
        </w:rPr>
        <w:t xml:space="preserve">Τεχνολογίες και </w:t>
      </w:r>
      <w:r w:rsidRPr="00846C24">
        <w:rPr>
          <w:rFonts w:ascii="Calibri" w:hAnsi="Calibri" w:cs="Arial"/>
          <w:color w:val="000000"/>
          <w:sz w:val="22"/>
          <w:szCs w:val="24"/>
        </w:rPr>
        <w:t>Συστήματα</w:t>
      </w:r>
    </w:p>
    <w:p w14:paraId="7E2E0B7B" w14:textId="77777777" w:rsidR="000A5509" w:rsidRPr="00622ED2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sz w:val="22"/>
          <w:szCs w:val="24"/>
        </w:rPr>
      </w:pPr>
      <w:r w:rsidRPr="00622ED2">
        <w:rPr>
          <w:rFonts w:ascii="Calibri" w:hAnsi="Calibri" w:cs="Arial"/>
          <w:sz w:val="22"/>
          <w:szCs w:val="24"/>
        </w:rPr>
        <w:t xml:space="preserve">Βιομάζα και </w:t>
      </w:r>
      <w:r>
        <w:rPr>
          <w:rFonts w:ascii="Calibri" w:hAnsi="Calibri" w:cs="Arial"/>
          <w:sz w:val="22"/>
          <w:szCs w:val="24"/>
        </w:rPr>
        <w:t>Υ</w:t>
      </w:r>
      <w:r w:rsidRPr="00622ED2">
        <w:rPr>
          <w:rFonts w:ascii="Calibri" w:hAnsi="Calibri" w:cs="Arial"/>
          <w:sz w:val="22"/>
          <w:szCs w:val="24"/>
        </w:rPr>
        <w:t xml:space="preserve">πολειμματικές </w:t>
      </w:r>
      <w:r>
        <w:rPr>
          <w:rFonts w:ascii="Calibri" w:hAnsi="Calibri" w:cs="Arial"/>
          <w:sz w:val="22"/>
          <w:szCs w:val="24"/>
        </w:rPr>
        <w:t>Π</w:t>
      </w:r>
      <w:r w:rsidRPr="00622ED2">
        <w:rPr>
          <w:rFonts w:ascii="Calibri" w:hAnsi="Calibri" w:cs="Arial"/>
          <w:sz w:val="22"/>
          <w:szCs w:val="24"/>
        </w:rPr>
        <w:t xml:space="preserve">ρώτες </w:t>
      </w:r>
      <w:r>
        <w:rPr>
          <w:rFonts w:ascii="Calibri" w:hAnsi="Calibri" w:cs="Arial"/>
          <w:sz w:val="22"/>
          <w:szCs w:val="24"/>
        </w:rPr>
        <w:t>Ύ</w:t>
      </w:r>
      <w:r w:rsidRPr="00622ED2">
        <w:rPr>
          <w:rFonts w:ascii="Calibri" w:hAnsi="Calibri" w:cs="Arial"/>
          <w:sz w:val="22"/>
          <w:szCs w:val="24"/>
        </w:rPr>
        <w:t xml:space="preserve">λες ως </w:t>
      </w:r>
      <w:r>
        <w:rPr>
          <w:rFonts w:ascii="Calibri" w:hAnsi="Calibri" w:cs="Arial"/>
          <w:sz w:val="22"/>
          <w:szCs w:val="24"/>
        </w:rPr>
        <w:t>Π</w:t>
      </w:r>
      <w:r w:rsidRPr="00622ED2">
        <w:rPr>
          <w:rFonts w:ascii="Calibri" w:hAnsi="Calibri" w:cs="Arial"/>
          <w:sz w:val="22"/>
          <w:szCs w:val="24"/>
        </w:rPr>
        <w:t xml:space="preserve">ηγές </w:t>
      </w:r>
      <w:r>
        <w:rPr>
          <w:rFonts w:ascii="Calibri" w:hAnsi="Calibri" w:cs="Arial"/>
          <w:sz w:val="22"/>
          <w:szCs w:val="24"/>
        </w:rPr>
        <w:t>Ε</w:t>
      </w:r>
      <w:r w:rsidRPr="00622ED2">
        <w:rPr>
          <w:rFonts w:ascii="Calibri" w:hAnsi="Calibri" w:cs="Arial"/>
          <w:sz w:val="22"/>
          <w:szCs w:val="24"/>
        </w:rPr>
        <w:t>νέργειας</w:t>
      </w:r>
    </w:p>
    <w:p w14:paraId="477B64AB" w14:textId="77777777" w:rsidR="000A5509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proofErr w:type="spellStart"/>
      <w:r w:rsidRPr="00846C24">
        <w:rPr>
          <w:rFonts w:ascii="Calibri" w:hAnsi="Calibri" w:cs="Arial"/>
          <w:color w:val="000000"/>
          <w:sz w:val="22"/>
          <w:szCs w:val="24"/>
        </w:rPr>
        <w:t>Βιοκαύσιμα</w:t>
      </w:r>
      <w:proofErr w:type="spellEnd"/>
      <w:r w:rsidRPr="00846C24">
        <w:rPr>
          <w:rFonts w:ascii="Calibri" w:hAnsi="Calibri" w:cs="Arial"/>
          <w:color w:val="000000"/>
          <w:sz w:val="22"/>
          <w:szCs w:val="24"/>
        </w:rPr>
        <w:t>, Εναλλακτικά Καύσιμα</w:t>
      </w:r>
      <w:r w:rsidRPr="00C82FA3">
        <w:rPr>
          <w:rFonts w:ascii="Calibri" w:hAnsi="Calibri" w:cs="Arial"/>
          <w:color w:val="000000"/>
          <w:sz w:val="22"/>
          <w:szCs w:val="24"/>
        </w:rPr>
        <w:t xml:space="preserve"> </w:t>
      </w:r>
    </w:p>
    <w:p w14:paraId="63D1DF0B" w14:textId="1F809D45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 xml:space="preserve">Νέες </w:t>
      </w:r>
      <w:r w:rsidR="005176CA">
        <w:rPr>
          <w:rFonts w:ascii="Calibri" w:hAnsi="Calibri" w:cs="Arial"/>
          <w:color w:val="000000"/>
          <w:sz w:val="22"/>
          <w:szCs w:val="24"/>
        </w:rPr>
        <w:t>Τ</w:t>
      </w:r>
      <w:r w:rsidRPr="00846C24">
        <w:rPr>
          <w:rFonts w:ascii="Calibri" w:hAnsi="Calibri" w:cs="Arial"/>
          <w:color w:val="000000"/>
          <w:sz w:val="22"/>
          <w:szCs w:val="24"/>
        </w:rPr>
        <w:t>εχν</w:t>
      </w:r>
      <w:r>
        <w:rPr>
          <w:rFonts w:ascii="Calibri" w:hAnsi="Calibri" w:cs="Arial"/>
          <w:color w:val="000000"/>
          <w:sz w:val="22"/>
          <w:szCs w:val="24"/>
        </w:rPr>
        <w:t>ολογίες και Προοπτικές στις ΑΠΕ</w:t>
      </w:r>
    </w:p>
    <w:p w14:paraId="05668A8E" w14:textId="77777777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 xml:space="preserve">Συστήματα </w:t>
      </w:r>
      <w:r>
        <w:rPr>
          <w:rFonts w:ascii="Calibri" w:hAnsi="Calibri" w:cs="Arial"/>
          <w:color w:val="000000"/>
          <w:sz w:val="22"/>
          <w:szCs w:val="24"/>
        </w:rPr>
        <w:t>Α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ποθήκευσης </w:t>
      </w:r>
      <w:r>
        <w:rPr>
          <w:rFonts w:ascii="Calibri" w:hAnsi="Calibri" w:cs="Arial"/>
          <w:color w:val="000000"/>
          <w:sz w:val="22"/>
          <w:szCs w:val="24"/>
        </w:rPr>
        <w:t>Ε</w:t>
      </w:r>
      <w:r w:rsidRPr="00846C24">
        <w:rPr>
          <w:rFonts w:ascii="Calibri" w:hAnsi="Calibri" w:cs="Arial"/>
          <w:color w:val="000000"/>
          <w:sz w:val="22"/>
          <w:szCs w:val="24"/>
        </w:rPr>
        <w:t>νέργειας, Τεχνολογίες-Νομοθετικό Πλαίσιο</w:t>
      </w:r>
    </w:p>
    <w:p w14:paraId="49DE3018" w14:textId="49A978CE" w:rsidR="000A5509" w:rsidRPr="00C82FA3" w:rsidRDefault="000A5509" w:rsidP="000A5509">
      <w:pPr>
        <w:widowControl/>
        <w:autoSpaceDE w:val="0"/>
        <w:autoSpaceDN w:val="0"/>
        <w:adjustRightInd w:val="0"/>
        <w:spacing w:before="240" w:after="240"/>
        <w:rPr>
          <w:rFonts w:ascii="Calibri" w:hAnsi="Calibri" w:cs="Arial"/>
          <w:b/>
          <w:color w:val="000000"/>
          <w:sz w:val="24"/>
          <w:szCs w:val="24"/>
        </w:rPr>
      </w:pPr>
      <w:r w:rsidRPr="00C82FA3">
        <w:rPr>
          <w:rFonts w:ascii="Calibri" w:hAnsi="Calibri" w:cs="Arial"/>
          <w:b/>
          <w:color w:val="000000"/>
          <w:sz w:val="24"/>
          <w:szCs w:val="24"/>
        </w:rPr>
        <w:t>Θ</w:t>
      </w:r>
      <w:r w:rsidR="00A065D2">
        <w:rPr>
          <w:rFonts w:ascii="Calibri" w:hAnsi="Calibri" w:cs="Arial"/>
          <w:b/>
          <w:color w:val="000000"/>
          <w:sz w:val="24"/>
          <w:szCs w:val="24"/>
        </w:rPr>
        <w:t>εματική</w:t>
      </w:r>
      <w:r w:rsidRPr="00C82FA3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="00A065D2">
        <w:rPr>
          <w:rFonts w:ascii="Calibri" w:hAnsi="Calibri" w:cs="Arial"/>
          <w:b/>
          <w:color w:val="000000"/>
          <w:sz w:val="24"/>
          <w:szCs w:val="24"/>
        </w:rPr>
        <w:t>περιοχή</w:t>
      </w:r>
      <w:r w:rsidRPr="00C82FA3">
        <w:rPr>
          <w:rFonts w:ascii="Calibri" w:hAnsi="Calibri" w:cs="Arial"/>
          <w:b/>
          <w:color w:val="000000"/>
          <w:sz w:val="24"/>
          <w:szCs w:val="24"/>
        </w:rPr>
        <w:t xml:space="preserve"> ΙΙ </w:t>
      </w:r>
      <w:r w:rsidR="009664E1" w:rsidRPr="009664E1">
        <w:rPr>
          <w:rFonts w:ascii="Calibri" w:hAnsi="Calibri" w:cs="Arial"/>
          <w:b/>
          <w:color w:val="000000"/>
          <w:sz w:val="24"/>
          <w:szCs w:val="24"/>
        </w:rPr>
        <w:t>-</w:t>
      </w:r>
      <w:r w:rsidRPr="00C82FA3">
        <w:rPr>
          <w:rFonts w:ascii="Calibri" w:hAnsi="Calibri" w:cs="Arial"/>
          <w:b/>
          <w:color w:val="000000"/>
          <w:sz w:val="24"/>
          <w:szCs w:val="24"/>
        </w:rPr>
        <w:t xml:space="preserve"> Ε</w:t>
      </w:r>
      <w:r w:rsidR="00A065D2">
        <w:rPr>
          <w:rFonts w:ascii="Calibri" w:hAnsi="Calibri" w:cs="Arial"/>
          <w:b/>
          <w:color w:val="000000"/>
          <w:sz w:val="24"/>
          <w:szCs w:val="24"/>
        </w:rPr>
        <w:t>φαρμογές</w:t>
      </w:r>
      <w:r>
        <w:rPr>
          <w:rFonts w:ascii="Calibri" w:hAnsi="Calibri" w:cs="Arial"/>
          <w:b/>
          <w:color w:val="000000"/>
          <w:sz w:val="24"/>
          <w:szCs w:val="24"/>
        </w:rPr>
        <w:t xml:space="preserve"> ΑΠΕ (</w:t>
      </w:r>
      <w:r w:rsidR="00A065D2">
        <w:rPr>
          <w:rFonts w:ascii="Calibri" w:hAnsi="Calibri" w:cs="Arial"/>
          <w:b/>
          <w:color w:val="000000"/>
          <w:sz w:val="24"/>
          <w:szCs w:val="24"/>
        </w:rPr>
        <w:t>Κ</w:t>
      </w:r>
      <w:r w:rsidR="00942430">
        <w:rPr>
          <w:rFonts w:ascii="Calibri" w:hAnsi="Calibri" w:cs="Arial"/>
          <w:b/>
          <w:color w:val="000000"/>
          <w:sz w:val="24"/>
          <w:szCs w:val="24"/>
        </w:rPr>
        <w:t>τ</w:t>
      </w:r>
      <w:r w:rsidR="00A065D2">
        <w:rPr>
          <w:rFonts w:ascii="Calibri" w:hAnsi="Calibri" w:cs="Arial"/>
          <w:b/>
          <w:color w:val="000000"/>
          <w:sz w:val="24"/>
          <w:szCs w:val="24"/>
        </w:rPr>
        <w:t>ί</w:t>
      </w:r>
      <w:r w:rsidR="00942430">
        <w:rPr>
          <w:rFonts w:ascii="Calibri" w:hAnsi="Calibri" w:cs="Arial"/>
          <w:b/>
          <w:color w:val="000000"/>
          <w:sz w:val="24"/>
          <w:szCs w:val="24"/>
        </w:rPr>
        <w:t xml:space="preserve">ρια, </w:t>
      </w:r>
      <w:r w:rsidR="00A065D2">
        <w:rPr>
          <w:rFonts w:ascii="Calibri" w:hAnsi="Calibri" w:cs="Arial"/>
          <w:b/>
          <w:color w:val="000000"/>
          <w:sz w:val="24"/>
          <w:szCs w:val="24"/>
        </w:rPr>
        <w:t>Μ</w:t>
      </w:r>
      <w:r w:rsidR="00942430">
        <w:rPr>
          <w:rFonts w:ascii="Calibri" w:hAnsi="Calibri" w:cs="Arial"/>
          <w:b/>
          <w:color w:val="000000"/>
          <w:sz w:val="24"/>
          <w:szCs w:val="24"/>
        </w:rPr>
        <w:t>εταφορές, Ενέργεια και Νερό, Αγροτικός &amp; Τουριστικός Τομέας, Βιομηχανία, Ηλεκτροκίνηση</w:t>
      </w:r>
      <w:r w:rsidR="004305A9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="00942430">
        <w:rPr>
          <w:rFonts w:ascii="Calibri" w:hAnsi="Calibri" w:cs="Arial"/>
          <w:b/>
          <w:color w:val="000000"/>
          <w:sz w:val="24"/>
          <w:szCs w:val="24"/>
        </w:rPr>
        <w:t>-</w:t>
      </w:r>
      <w:r w:rsidR="004305A9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="00942430">
        <w:rPr>
          <w:rFonts w:ascii="Calibri" w:hAnsi="Calibri" w:cs="Arial"/>
          <w:b/>
          <w:color w:val="000000"/>
          <w:sz w:val="24"/>
          <w:szCs w:val="24"/>
        </w:rPr>
        <w:t>Πράσινες Μεταφορές, Έξυπνα Δίκτυα</w:t>
      </w:r>
      <w:r>
        <w:rPr>
          <w:rFonts w:ascii="Calibri" w:hAnsi="Calibri" w:cs="Arial"/>
          <w:b/>
          <w:color w:val="000000"/>
          <w:sz w:val="24"/>
          <w:szCs w:val="24"/>
        </w:rPr>
        <w:t>)</w:t>
      </w:r>
    </w:p>
    <w:p w14:paraId="6BE7DFA2" w14:textId="57A38446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>Εφαρμογές ΑΠΕ στον Κτ</w:t>
      </w:r>
      <w:r w:rsidR="00A065D2">
        <w:rPr>
          <w:rFonts w:ascii="Calibri" w:hAnsi="Calibri" w:cs="Arial"/>
          <w:color w:val="000000"/>
          <w:sz w:val="22"/>
          <w:szCs w:val="24"/>
        </w:rPr>
        <w:t>ι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ριακό Τομέα - Βιοκλιματικός </w:t>
      </w:r>
      <w:r>
        <w:rPr>
          <w:rFonts w:ascii="Calibri" w:hAnsi="Calibri" w:cs="Arial"/>
          <w:color w:val="000000"/>
          <w:sz w:val="22"/>
          <w:szCs w:val="24"/>
        </w:rPr>
        <w:t>Σ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χεδιασμός </w:t>
      </w:r>
      <w:r>
        <w:rPr>
          <w:rFonts w:ascii="Calibri" w:hAnsi="Calibri" w:cs="Arial"/>
          <w:color w:val="000000"/>
          <w:sz w:val="22"/>
          <w:szCs w:val="24"/>
        </w:rPr>
        <w:t>Κ</w:t>
      </w:r>
      <w:r w:rsidRPr="00846C24">
        <w:rPr>
          <w:rFonts w:ascii="Calibri" w:hAnsi="Calibri" w:cs="Arial"/>
          <w:color w:val="000000"/>
          <w:sz w:val="22"/>
          <w:szCs w:val="24"/>
        </w:rPr>
        <w:t>τ</w:t>
      </w:r>
      <w:r w:rsidR="00A065D2">
        <w:rPr>
          <w:rFonts w:ascii="Calibri" w:hAnsi="Calibri" w:cs="Arial"/>
          <w:color w:val="000000"/>
          <w:sz w:val="22"/>
          <w:szCs w:val="24"/>
        </w:rPr>
        <w:t>ι</w:t>
      </w:r>
      <w:r w:rsidRPr="00846C24">
        <w:rPr>
          <w:rFonts w:ascii="Calibri" w:hAnsi="Calibri" w:cs="Arial"/>
          <w:color w:val="000000"/>
          <w:sz w:val="22"/>
          <w:szCs w:val="24"/>
        </w:rPr>
        <w:t>ρίων - Κτ</w:t>
      </w:r>
      <w:r w:rsidR="00A065D2">
        <w:rPr>
          <w:rFonts w:ascii="Calibri" w:hAnsi="Calibri" w:cs="Arial"/>
          <w:color w:val="000000"/>
          <w:sz w:val="22"/>
          <w:szCs w:val="24"/>
        </w:rPr>
        <w:t>ί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ρια σχεδόν </w:t>
      </w:r>
      <w:r>
        <w:rPr>
          <w:rFonts w:ascii="Calibri" w:hAnsi="Calibri" w:cs="Arial"/>
          <w:color w:val="000000"/>
          <w:sz w:val="22"/>
          <w:szCs w:val="24"/>
        </w:rPr>
        <w:t>Μ</w:t>
      </w:r>
      <w:r w:rsidRPr="00846C24">
        <w:rPr>
          <w:rFonts w:ascii="Calibri" w:hAnsi="Calibri" w:cs="Arial"/>
          <w:color w:val="000000"/>
          <w:sz w:val="22"/>
          <w:szCs w:val="24"/>
        </w:rPr>
        <w:t>η</w:t>
      </w:r>
      <w:r>
        <w:rPr>
          <w:rFonts w:ascii="Calibri" w:hAnsi="Calibri" w:cs="Arial"/>
          <w:color w:val="000000"/>
          <w:sz w:val="22"/>
          <w:szCs w:val="24"/>
        </w:rPr>
        <w:t>δενικής Ενεργειακής Κατανάλωσης</w:t>
      </w:r>
    </w:p>
    <w:p w14:paraId="397B3EAA" w14:textId="2D440116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>Βιομηχαν</w:t>
      </w:r>
      <w:r>
        <w:rPr>
          <w:rFonts w:ascii="Calibri" w:hAnsi="Calibri" w:cs="Arial"/>
          <w:color w:val="000000"/>
          <w:sz w:val="22"/>
          <w:szCs w:val="24"/>
        </w:rPr>
        <w:t xml:space="preserve">ικές Εφαρμογές ΑΠΕ </w:t>
      </w:r>
      <w:r w:rsidR="00D55C67">
        <w:rPr>
          <w:rFonts w:ascii="Calibri" w:hAnsi="Calibri" w:cs="Arial"/>
          <w:color w:val="000000"/>
          <w:sz w:val="22"/>
          <w:szCs w:val="24"/>
        </w:rPr>
        <w:t>-</w:t>
      </w:r>
      <w:r>
        <w:rPr>
          <w:rFonts w:ascii="Calibri" w:hAnsi="Calibri" w:cs="Arial"/>
          <w:color w:val="000000"/>
          <w:sz w:val="22"/>
          <w:szCs w:val="24"/>
        </w:rPr>
        <w:t xml:space="preserve"> Προοπτικές</w:t>
      </w:r>
    </w:p>
    <w:p w14:paraId="481FE07D" w14:textId="77777777" w:rsidR="000A5509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t>Πράσινη Ενέργεια στον Αγροτικό Τομέα</w:t>
      </w:r>
    </w:p>
    <w:p w14:paraId="09F4085C" w14:textId="5A1E7EB3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t xml:space="preserve">Εξοικονόμηση Ενέργειας </w:t>
      </w:r>
      <w:r w:rsidR="00FD44BB">
        <w:rPr>
          <w:rFonts w:ascii="Calibri" w:hAnsi="Calibri" w:cs="Arial"/>
          <w:color w:val="000000"/>
          <w:sz w:val="22"/>
          <w:szCs w:val="24"/>
        </w:rPr>
        <w:t>και</w:t>
      </w:r>
      <w:r>
        <w:rPr>
          <w:rFonts w:ascii="Calibri" w:hAnsi="Calibri" w:cs="Arial"/>
          <w:color w:val="000000"/>
          <w:sz w:val="22"/>
          <w:szCs w:val="24"/>
        </w:rPr>
        <w:t xml:space="preserve"> Εφαρμογές ΑΠΕ στον Τουριστικό Τομέα</w:t>
      </w:r>
    </w:p>
    <w:p w14:paraId="71F168F1" w14:textId="77777777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 xml:space="preserve">Αξιοποίηση ΑΠΕ σε </w:t>
      </w:r>
      <w:r>
        <w:rPr>
          <w:rFonts w:ascii="Calibri" w:hAnsi="Calibri" w:cs="Arial"/>
          <w:color w:val="000000"/>
          <w:sz w:val="22"/>
          <w:szCs w:val="24"/>
        </w:rPr>
        <w:t>Σ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ύγχρονες </w:t>
      </w:r>
      <w:r>
        <w:rPr>
          <w:rFonts w:ascii="Calibri" w:hAnsi="Calibri" w:cs="Arial"/>
          <w:color w:val="000000"/>
          <w:sz w:val="22"/>
          <w:szCs w:val="24"/>
        </w:rPr>
        <w:t>Ε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φαρμογές: Αφαλάτωση, </w:t>
      </w:r>
      <w:r>
        <w:rPr>
          <w:rFonts w:ascii="Calibri" w:hAnsi="Calibri" w:cs="Arial"/>
          <w:color w:val="000000"/>
          <w:sz w:val="22"/>
          <w:szCs w:val="24"/>
        </w:rPr>
        <w:t>Κ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λιματισμός, </w:t>
      </w:r>
      <w:r>
        <w:rPr>
          <w:rFonts w:ascii="Calibri" w:hAnsi="Calibri" w:cs="Arial"/>
          <w:color w:val="000000"/>
          <w:sz w:val="22"/>
          <w:szCs w:val="24"/>
        </w:rPr>
        <w:t>Π</w:t>
      </w:r>
      <w:r w:rsidRPr="00846C24">
        <w:rPr>
          <w:rFonts w:ascii="Calibri" w:hAnsi="Calibri" w:cs="Arial"/>
          <w:sz w:val="22"/>
          <w:szCs w:val="24"/>
        </w:rPr>
        <w:t xml:space="preserve">αραγωγή </w:t>
      </w:r>
      <w:r>
        <w:rPr>
          <w:rFonts w:ascii="Calibri" w:hAnsi="Calibri" w:cs="Arial"/>
          <w:sz w:val="22"/>
          <w:szCs w:val="24"/>
        </w:rPr>
        <w:t>Υδρογόνου</w:t>
      </w:r>
    </w:p>
    <w:p w14:paraId="5553D63E" w14:textId="77777777" w:rsidR="000A5509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t>Καθαρή Ενέργεια-Διαχείριση Υδάτινων Πόρων (</w:t>
      </w:r>
      <w:r>
        <w:rPr>
          <w:rFonts w:ascii="Calibri" w:hAnsi="Calibri" w:cs="Arial"/>
          <w:color w:val="000000"/>
          <w:sz w:val="22"/>
          <w:szCs w:val="24"/>
          <w:lang w:val="en-US"/>
        </w:rPr>
        <w:t>energy</w:t>
      </w:r>
      <w:r w:rsidRPr="00C76CCB">
        <w:rPr>
          <w:rFonts w:ascii="Calibri" w:hAnsi="Calibri" w:cs="Arial"/>
          <w:color w:val="000000"/>
          <w:sz w:val="22"/>
          <w:szCs w:val="24"/>
        </w:rPr>
        <w:t>-</w:t>
      </w:r>
      <w:r>
        <w:rPr>
          <w:rFonts w:ascii="Calibri" w:hAnsi="Calibri" w:cs="Arial"/>
          <w:color w:val="000000"/>
          <w:sz w:val="22"/>
          <w:szCs w:val="24"/>
          <w:lang w:val="en-US"/>
        </w:rPr>
        <w:t>water</w:t>
      </w:r>
      <w:r w:rsidRPr="00C76CCB">
        <w:rPr>
          <w:rFonts w:ascii="Calibri" w:hAnsi="Calibri" w:cs="Arial"/>
          <w:color w:val="000000"/>
          <w:sz w:val="22"/>
          <w:szCs w:val="24"/>
        </w:rPr>
        <w:t xml:space="preserve"> </w:t>
      </w:r>
      <w:r>
        <w:rPr>
          <w:rFonts w:ascii="Calibri" w:hAnsi="Calibri" w:cs="Arial"/>
          <w:color w:val="000000"/>
          <w:sz w:val="22"/>
          <w:szCs w:val="24"/>
          <w:lang w:val="en-US"/>
        </w:rPr>
        <w:t>nexus</w:t>
      </w:r>
      <w:r w:rsidRPr="00C76CCB">
        <w:rPr>
          <w:rFonts w:ascii="Calibri" w:hAnsi="Calibri" w:cs="Arial"/>
          <w:color w:val="000000"/>
          <w:sz w:val="22"/>
          <w:szCs w:val="24"/>
        </w:rPr>
        <w:t>)</w:t>
      </w:r>
    </w:p>
    <w:p w14:paraId="0C4EE98F" w14:textId="77777777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>Καθαρή Ηλεκτροκίνηση</w:t>
      </w:r>
      <w:r>
        <w:rPr>
          <w:rFonts w:ascii="Calibri" w:hAnsi="Calibri" w:cs="Arial"/>
          <w:color w:val="000000"/>
          <w:sz w:val="22"/>
          <w:szCs w:val="24"/>
        </w:rPr>
        <w:t>, Προβλήματα-Προοπτικές</w:t>
      </w:r>
    </w:p>
    <w:p w14:paraId="4A62CF0B" w14:textId="3696C7E9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 xml:space="preserve">Πράσινες Μεταφορές </w:t>
      </w:r>
      <w:r w:rsidR="00FD44BB">
        <w:rPr>
          <w:rFonts w:ascii="Calibri" w:hAnsi="Calibri" w:cs="Arial"/>
          <w:color w:val="000000"/>
          <w:sz w:val="22"/>
          <w:szCs w:val="24"/>
        </w:rPr>
        <w:t>και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 Βιώσιμη Κινητικότητα</w:t>
      </w:r>
    </w:p>
    <w:p w14:paraId="4BADA666" w14:textId="3649B777" w:rsidR="000A5509" w:rsidRPr="009664E1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9664E1">
        <w:rPr>
          <w:rFonts w:ascii="Calibri" w:hAnsi="Calibri" w:cs="Arial"/>
          <w:color w:val="000000"/>
          <w:sz w:val="22"/>
          <w:szCs w:val="24"/>
        </w:rPr>
        <w:t>Έξυπνα Ενεργειακά δίκτυα</w:t>
      </w:r>
      <w:r w:rsidR="00FD44BB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9664E1">
        <w:rPr>
          <w:rFonts w:ascii="Calibri" w:hAnsi="Calibri" w:cs="Arial"/>
          <w:color w:val="000000"/>
          <w:sz w:val="22"/>
          <w:szCs w:val="24"/>
        </w:rPr>
        <w:t>-</w:t>
      </w:r>
      <w:r w:rsidR="00FD44BB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9664E1">
        <w:rPr>
          <w:rFonts w:ascii="Calibri" w:hAnsi="Calibri" w:cs="Arial"/>
          <w:color w:val="000000"/>
          <w:sz w:val="22"/>
          <w:szCs w:val="24"/>
        </w:rPr>
        <w:t xml:space="preserve">Συμβολή της </w:t>
      </w:r>
      <w:r w:rsidR="00CD1FDB" w:rsidRPr="009664E1">
        <w:rPr>
          <w:rFonts w:ascii="Calibri" w:hAnsi="Calibri" w:cs="Arial"/>
          <w:sz w:val="22"/>
          <w:szCs w:val="24"/>
        </w:rPr>
        <w:t>Τεχνητής</w:t>
      </w:r>
      <w:r w:rsidR="009664E1" w:rsidRPr="009664E1">
        <w:rPr>
          <w:rFonts w:ascii="Calibri" w:hAnsi="Calibri" w:cs="Arial"/>
          <w:sz w:val="22"/>
          <w:szCs w:val="24"/>
        </w:rPr>
        <w:t xml:space="preserve"> </w:t>
      </w:r>
      <w:r w:rsidRPr="009664E1">
        <w:rPr>
          <w:rFonts w:ascii="Calibri" w:hAnsi="Calibri" w:cs="Arial"/>
          <w:color w:val="000000"/>
          <w:sz w:val="22"/>
          <w:szCs w:val="24"/>
        </w:rPr>
        <w:t>Νοημοσύνης</w:t>
      </w:r>
    </w:p>
    <w:p w14:paraId="5FD562E1" w14:textId="77777777" w:rsidR="000A5509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t>Δυναμική Ευστάθεια Ηλεκτρικών Δικτύων με Αυξημένη Συμμετοχή ΑΠΕ</w:t>
      </w:r>
      <w:r w:rsidRPr="008277E6">
        <w:rPr>
          <w:rFonts w:ascii="Calibri" w:hAnsi="Calibri" w:cs="Arial"/>
          <w:color w:val="000000"/>
          <w:sz w:val="22"/>
          <w:szCs w:val="24"/>
        </w:rPr>
        <w:t xml:space="preserve"> </w:t>
      </w:r>
    </w:p>
    <w:p w14:paraId="183F4B0D" w14:textId="77777777" w:rsidR="000A5509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 xml:space="preserve">Εξοικονόμηση </w:t>
      </w:r>
      <w:r>
        <w:rPr>
          <w:rFonts w:ascii="Calibri" w:hAnsi="Calibri" w:cs="Arial"/>
          <w:color w:val="000000"/>
          <w:sz w:val="22"/>
          <w:szCs w:val="24"/>
        </w:rPr>
        <w:t>και Ορθολογική Χρήση Ενέργειας</w:t>
      </w:r>
    </w:p>
    <w:p w14:paraId="4F2EE81F" w14:textId="52B13E52" w:rsidR="000A5509" w:rsidRPr="00C82FA3" w:rsidRDefault="00FD44BB" w:rsidP="000A5509">
      <w:pPr>
        <w:widowControl/>
        <w:autoSpaceDE w:val="0"/>
        <w:autoSpaceDN w:val="0"/>
        <w:adjustRightInd w:val="0"/>
        <w:spacing w:before="240" w:after="240"/>
        <w:rPr>
          <w:rFonts w:ascii="Calibri" w:hAnsi="Calibri" w:cs="Arial"/>
          <w:b/>
          <w:color w:val="000000"/>
          <w:sz w:val="24"/>
          <w:szCs w:val="24"/>
        </w:rPr>
      </w:pPr>
      <w:r w:rsidRPr="00C82FA3">
        <w:rPr>
          <w:rFonts w:ascii="Calibri" w:hAnsi="Calibri" w:cs="Arial"/>
          <w:b/>
          <w:color w:val="000000"/>
          <w:sz w:val="24"/>
          <w:szCs w:val="24"/>
        </w:rPr>
        <w:t>Θ</w:t>
      </w:r>
      <w:r>
        <w:rPr>
          <w:rFonts w:ascii="Calibri" w:hAnsi="Calibri" w:cs="Arial"/>
          <w:b/>
          <w:color w:val="000000"/>
          <w:sz w:val="24"/>
          <w:szCs w:val="24"/>
        </w:rPr>
        <w:t>εματική</w:t>
      </w:r>
      <w:r w:rsidRPr="00C82FA3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/>
          <w:color w:val="000000"/>
          <w:sz w:val="24"/>
          <w:szCs w:val="24"/>
        </w:rPr>
        <w:t>περιοχή</w:t>
      </w:r>
      <w:r w:rsidRPr="00C82FA3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="000A5509" w:rsidRPr="00C82FA3">
        <w:rPr>
          <w:rFonts w:ascii="Calibri" w:hAnsi="Calibri" w:cs="Arial"/>
          <w:b/>
          <w:color w:val="000000"/>
          <w:sz w:val="24"/>
          <w:szCs w:val="24"/>
        </w:rPr>
        <w:t xml:space="preserve">ΙΙΙ </w:t>
      </w:r>
      <w:r w:rsidR="009664E1">
        <w:rPr>
          <w:rFonts w:ascii="Calibri" w:hAnsi="Calibri" w:cs="Arial"/>
          <w:b/>
          <w:color w:val="000000"/>
          <w:sz w:val="24"/>
          <w:szCs w:val="24"/>
        </w:rPr>
        <w:t>-</w:t>
      </w:r>
      <w:r w:rsidR="0079391C" w:rsidRPr="0079391C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="000A5509">
        <w:rPr>
          <w:rFonts w:ascii="Calibri" w:hAnsi="Calibri" w:cs="Arial"/>
          <w:b/>
          <w:color w:val="000000"/>
          <w:sz w:val="24"/>
          <w:szCs w:val="24"/>
        </w:rPr>
        <w:t>Δ</w:t>
      </w:r>
      <w:r w:rsidR="00942430">
        <w:rPr>
          <w:rFonts w:ascii="Calibri" w:hAnsi="Calibri" w:cs="Arial"/>
          <w:b/>
          <w:color w:val="000000"/>
          <w:sz w:val="24"/>
          <w:szCs w:val="24"/>
        </w:rPr>
        <w:t>υναμικό</w:t>
      </w:r>
      <w:r w:rsidR="000A5509" w:rsidRPr="00C82FA3">
        <w:rPr>
          <w:rFonts w:ascii="Calibri" w:hAnsi="Calibri" w:cs="Arial"/>
          <w:b/>
          <w:color w:val="000000"/>
          <w:sz w:val="24"/>
          <w:szCs w:val="24"/>
        </w:rPr>
        <w:t xml:space="preserve"> ΑΠΕ </w:t>
      </w:r>
      <w:r w:rsidR="000A5509">
        <w:rPr>
          <w:rFonts w:ascii="Calibri" w:hAnsi="Calibri" w:cs="Arial"/>
          <w:b/>
          <w:color w:val="000000"/>
          <w:sz w:val="24"/>
          <w:szCs w:val="24"/>
        </w:rPr>
        <w:t xml:space="preserve">/ </w:t>
      </w:r>
      <w:r w:rsidR="000A5509" w:rsidRPr="008277E6">
        <w:rPr>
          <w:rFonts w:ascii="Calibri" w:hAnsi="Calibri" w:cs="Arial"/>
          <w:b/>
          <w:sz w:val="24"/>
          <w:szCs w:val="24"/>
        </w:rPr>
        <w:t>Π</w:t>
      </w:r>
      <w:r w:rsidR="00942430">
        <w:rPr>
          <w:rFonts w:ascii="Calibri" w:hAnsi="Calibri" w:cs="Arial"/>
          <w:b/>
          <w:sz w:val="24"/>
          <w:szCs w:val="24"/>
        </w:rPr>
        <w:t>ειραματικές</w:t>
      </w:r>
      <w:r w:rsidR="000A5509">
        <w:rPr>
          <w:rFonts w:ascii="Calibri" w:hAnsi="Calibri" w:cs="Arial"/>
          <w:b/>
          <w:sz w:val="24"/>
          <w:szCs w:val="24"/>
        </w:rPr>
        <w:t xml:space="preserve"> Δ</w:t>
      </w:r>
      <w:r w:rsidR="00942430">
        <w:rPr>
          <w:rFonts w:ascii="Calibri" w:hAnsi="Calibri" w:cs="Arial"/>
          <w:b/>
          <w:sz w:val="24"/>
          <w:szCs w:val="24"/>
        </w:rPr>
        <w:t>ράσεις</w:t>
      </w:r>
      <w:r w:rsidR="000A5509">
        <w:rPr>
          <w:rFonts w:ascii="Calibri" w:hAnsi="Calibri" w:cs="Arial"/>
          <w:b/>
          <w:sz w:val="24"/>
          <w:szCs w:val="24"/>
        </w:rPr>
        <w:t xml:space="preserve"> / Ε</w:t>
      </w:r>
      <w:r w:rsidR="00942430">
        <w:rPr>
          <w:rFonts w:ascii="Calibri" w:hAnsi="Calibri" w:cs="Arial"/>
          <w:b/>
          <w:sz w:val="24"/>
          <w:szCs w:val="24"/>
        </w:rPr>
        <w:t>μβληματικά</w:t>
      </w:r>
      <w:r w:rsidR="000A5509">
        <w:rPr>
          <w:rFonts w:ascii="Calibri" w:hAnsi="Calibri" w:cs="Arial"/>
          <w:b/>
          <w:sz w:val="24"/>
          <w:szCs w:val="24"/>
        </w:rPr>
        <w:t xml:space="preserve"> </w:t>
      </w:r>
      <w:r w:rsidR="00942430">
        <w:rPr>
          <w:rFonts w:ascii="Calibri" w:hAnsi="Calibri" w:cs="Arial"/>
          <w:b/>
          <w:sz w:val="24"/>
          <w:szCs w:val="24"/>
        </w:rPr>
        <w:t>Έργα</w:t>
      </w:r>
      <w:r w:rsidR="000A5509">
        <w:rPr>
          <w:rFonts w:ascii="Calibri" w:hAnsi="Calibri" w:cs="Arial"/>
          <w:b/>
          <w:sz w:val="24"/>
          <w:szCs w:val="24"/>
        </w:rPr>
        <w:t xml:space="preserve"> /</w:t>
      </w:r>
      <w:r w:rsidR="000A5509" w:rsidRPr="008277E6">
        <w:rPr>
          <w:rFonts w:ascii="Calibri" w:hAnsi="Calibri" w:cs="Arial"/>
          <w:b/>
          <w:sz w:val="24"/>
          <w:szCs w:val="24"/>
        </w:rPr>
        <w:t xml:space="preserve"> Π</w:t>
      </w:r>
      <w:r w:rsidR="00942430">
        <w:rPr>
          <w:rFonts w:ascii="Calibri" w:hAnsi="Calibri" w:cs="Arial"/>
          <w:b/>
          <w:sz w:val="24"/>
          <w:szCs w:val="24"/>
        </w:rPr>
        <w:t>ροοπτικές</w:t>
      </w:r>
    </w:p>
    <w:p w14:paraId="558BC228" w14:textId="0AEB95B6" w:rsidR="000A5509" w:rsidRPr="00846C24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 xml:space="preserve">Ενεργειακή </w:t>
      </w:r>
      <w:r>
        <w:rPr>
          <w:rFonts w:ascii="Calibri" w:hAnsi="Calibri" w:cs="Arial"/>
          <w:color w:val="000000"/>
          <w:sz w:val="22"/>
          <w:szCs w:val="24"/>
        </w:rPr>
        <w:t>Μ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ετάβαση στην </w:t>
      </w:r>
      <w:r>
        <w:rPr>
          <w:rFonts w:ascii="Calibri" w:hAnsi="Calibri" w:cs="Arial"/>
          <w:color w:val="000000"/>
          <w:sz w:val="22"/>
          <w:szCs w:val="24"/>
        </w:rPr>
        <w:t>Η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πειρωτική </w:t>
      </w:r>
      <w:r>
        <w:rPr>
          <w:rFonts w:ascii="Calibri" w:hAnsi="Calibri" w:cs="Arial"/>
          <w:color w:val="000000"/>
          <w:sz w:val="22"/>
          <w:szCs w:val="24"/>
        </w:rPr>
        <w:t>Χ</w:t>
      </w:r>
      <w:r w:rsidRPr="00846C24">
        <w:rPr>
          <w:rFonts w:ascii="Calibri" w:hAnsi="Calibri" w:cs="Arial"/>
          <w:color w:val="000000"/>
          <w:sz w:val="22"/>
          <w:szCs w:val="24"/>
        </w:rPr>
        <w:t>ώρα (</w:t>
      </w:r>
      <w:proofErr w:type="spellStart"/>
      <w:r w:rsidRPr="00846C24">
        <w:rPr>
          <w:rFonts w:ascii="Calibri" w:hAnsi="Calibri" w:cs="Arial"/>
          <w:color w:val="000000"/>
          <w:sz w:val="22"/>
          <w:szCs w:val="24"/>
        </w:rPr>
        <w:t>Απολιγνιτοποίηση</w:t>
      </w:r>
      <w:proofErr w:type="spellEnd"/>
      <w:r w:rsidR="00FD44BB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846C24">
        <w:rPr>
          <w:rFonts w:ascii="Calibri" w:hAnsi="Calibri" w:cs="Arial"/>
          <w:color w:val="000000"/>
          <w:sz w:val="22"/>
          <w:szCs w:val="24"/>
        </w:rPr>
        <w:t>-</w:t>
      </w:r>
      <w:r w:rsidR="00FD44BB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Προοπτικές </w:t>
      </w:r>
      <w:r w:rsidR="00FD44BB">
        <w:rPr>
          <w:rFonts w:ascii="Calibri" w:hAnsi="Calibri" w:cs="Arial"/>
          <w:color w:val="000000"/>
          <w:sz w:val="22"/>
          <w:szCs w:val="24"/>
        </w:rPr>
        <w:t>και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 Προβλήματα)</w:t>
      </w:r>
    </w:p>
    <w:p w14:paraId="6DA44AA6" w14:textId="530655AD" w:rsidR="000A5509" w:rsidRPr="009664E1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9664E1">
        <w:rPr>
          <w:rFonts w:ascii="Calibri" w:hAnsi="Calibri" w:cs="Arial"/>
          <w:color w:val="000000"/>
          <w:sz w:val="22"/>
          <w:szCs w:val="24"/>
        </w:rPr>
        <w:t xml:space="preserve">Ενεργειακή Μετάβαση στη Νησιωτική Χώρα </w:t>
      </w:r>
      <w:r w:rsidR="00CD1FDB" w:rsidRPr="009664E1">
        <w:rPr>
          <w:rFonts w:ascii="Calibri" w:hAnsi="Calibri" w:cs="Arial"/>
          <w:color w:val="000000"/>
          <w:sz w:val="22"/>
          <w:szCs w:val="24"/>
        </w:rPr>
        <w:t xml:space="preserve">- </w:t>
      </w:r>
      <w:r w:rsidRPr="009664E1">
        <w:rPr>
          <w:rFonts w:ascii="Calibri" w:hAnsi="Calibri" w:cs="Arial"/>
          <w:color w:val="000000"/>
          <w:sz w:val="22"/>
          <w:szCs w:val="24"/>
        </w:rPr>
        <w:t>Υβριδικά συστήματα - Πράσινα νησιά</w:t>
      </w:r>
    </w:p>
    <w:p w14:paraId="52D0C581" w14:textId="3F1379CC" w:rsidR="000A5509" w:rsidRPr="009664E1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9664E1">
        <w:rPr>
          <w:rFonts w:ascii="Calibri" w:hAnsi="Calibri" w:cs="Arial"/>
          <w:color w:val="000000"/>
          <w:sz w:val="22"/>
          <w:szCs w:val="24"/>
        </w:rPr>
        <w:t>Ενεργειακό Δυναμικό</w:t>
      </w:r>
      <w:r w:rsidR="00CD1FDB" w:rsidRPr="009664E1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9664E1">
        <w:rPr>
          <w:rFonts w:ascii="Calibri" w:hAnsi="Calibri" w:cs="Arial"/>
          <w:color w:val="000000"/>
          <w:sz w:val="22"/>
          <w:szCs w:val="24"/>
        </w:rPr>
        <w:t>-</w:t>
      </w:r>
      <w:r w:rsidR="00CD1FDB" w:rsidRPr="009664E1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9664E1">
        <w:rPr>
          <w:rFonts w:ascii="Calibri" w:hAnsi="Calibri" w:cs="Arial"/>
          <w:color w:val="000000"/>
          <w:sz w:val="22"/>
          <w:szCs w:val="24"/>
        </w:rPr>
        <w:t>Σύγχρονες Μέθοδοι Αποτίμησης</w:t>
      </w:r>
      <w:r w:rsidR="00CD1FDB" w:rsidRPr="009664E1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9664E1">
        <w:rPr>
          <w:rFonts w:ascii="Calibri" w:hAnsi="Calibri" w:cs="Arial"/>
          <w:color w:val="000000"/>
          <w:sz w:val="22"/>
          <w:szCs w:val="24"/>
        </w:rPr>
        <w:t>-</w:t>
      </w:r>
      <w:r w:rsidR="00CD1FDB" w:rsidRPr="009664E1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9664E1">
        <w:rPr>
          <w:rFonts w:ascii="Calibri" w:hAnsi="Calibri" w:cs="Arial"/>
          <w:color w:val="000000"/>
          <w:sz w:val="22"/>
          <w:szCs w:val="24"/>
        </w:rPr>
        <w:t>Αξιολόγηση Μετρήσεων</w:t>
      </w:r>
    </w:p>
    <w:p w14:paraId="2E35C1CD" w14:textId="119B1646" w:rsidR="000A5509" w:rsidRPr="009664E1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9664E1">
        <w:rPr>
          <w:rFonts w:ascii="Calibri" w:hAnsi="Calibri" w:cs="Arial"/>
          <w:color w:val="000000"/>
          <w:sz w:val="22"/>
          <w:szCs w:val="24"/>
        </w:rPr>
        <w:t>Ενσωμάτωση ΑΠΕ σε Ενεργειακά Συστήματα</w:t>
      </w:r>
      <w:r w:rsidR="00FD44BB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9664E1">
        <w:rPr>
          <w:rFonts w:ascii="Calibri" w:hAnsi="Calibri" w:cs="Arial"/>
          <w:color w:val="000000"/>
          <w:sz w:val="22"/>
          <w:szCs w:val="24"/>
        </w:rPr>
        <w:t>-</w:t>
      </w:r>
      <w:r w:rsidR="00FD44BB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9664E1">
        <w:rPr>
          <w:rFonts w:ascii="Calibri" w:hAnsi="Calibri" w:cs="Arial"/>
          <w:color w:val="000000"/>
          <w:sz w:val="22"/>
          <w:szCs w:val="24"/>
        </w:rPr>
        <w:t>Τεχνικές Προβλέψεων</w:t>
      </w:r>
    </w:p>
    <w:p w14:paraId="5F58AA71" w14:textId="77777777" w:rsidR="000A5509" w:rsidRDefault="000A5509" w:rsidP="000A5509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>Πιλοτικά-Εμβληματικά Έργα Αξιοποίησης ΑΠΕ</w:t>
      </w:r>
    </w:p>
    <w:p w14:paraId="00F97AEC" w14:textId="2DDE470F" w:rsidR="006243CC" w:rsidRPr="00C82FA3" w:rsidRDefault="00FD44BB" w:rsidP="006243CC">
      <w:pPr>
        <w:widowControl/>
        <w:tabs>
          <w:tab w:val="clear" w:pos="567"/>
          <w:tab w:val="left" w:pos="0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/>
          <w:sz w:val="24"/>
          <w:szCs w:val="24"/>
        </w:rPr>
      </w:pPr>
      <w:r w:rsidRPr="00C82FA3">
        <w:rPr>
          <w:rFonts w:ascii="Calibri" w:hAnsi="Calibri" w:cs="Arial"/>
          <w:b/>
          <w:color w:val="000000"/>
          <w:sz w:val="24"/>
          <w:szCs w:val="24"/>
        </w:rPr>
        <w:t>Θ</w:t>
      </w:r>
      <w:r>
        <w:rPr>
          <w:rFonts w:ascii="Calibri" w:hAnsi="Calibri" w:cs="Arial"/>
          <w:b/>
          <w:color w:val="000000"/>
          <w:sz w:val="24"/>
          <w:szCs w:val="24"/>
        </w:rPr>
        <w:t>εματική</w:t>
      </w:r>
      <w:r w:rsidRPr="00C82FA3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/>
          <w:color w:val="000000"/>
          <w:sz w:val="24"/>
          <w:szCs w:val="24"/>
        </w:rPr>
        <w:t>περιοχή</w:t>
      </w:r>
      <w:r w:rsidRPr="00C82FA3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="006243CC" w:rsidRPr="00C82FA3">
        <w:rPr>
          <w:rFonts w:ascii="Calibri" w:hAnsi="Calibri" w:cs="Arial"/>
          <w:b/>
          <w:sz w:val="24"/>
          <w:szCs w:val="24"/>
          <w:lang w:val="en-US"/>
        </w:rPr>
        <w:t>IV</w:t>
      </w:r>
      <w:r w:rsidR="006243CC" w:rsidRPr="00C82FA3">
        <w:rPr>
          <w:rFonts w:ascii="Calibri" w:hAnsi="Calibri" w:cs="Arial"/>
          <w:b/>
          <w:sz w:val="24"/>
          <w:szCs w:val="24"/>
        </w:rPr>
        <w:t xml:space="preserve"> </w:t>
      </w:r>
      <w:r w:rsidR="009664E1">
        <w:rPr>
          <w:rFonts w:ascii="Calibri" w:hAnsi="Calibri" w:cs="Arial"/>
          <w:b/>
          <w:sz w:val="24"/>
          <w:szCs w:val="24"/>
        </w:rPr>
        <w:t>-</w:t>
      </w:r>
      <w:r w:rsidR="0079391C" w:rsidRPr="0079391C">
        <w:rPr>
          <w:rFonts w:ascii="Calibri" w:hAnsi="Calibri" w:cs="Arial"/>
          <w:b/>
          <w:sz w:val="24"/>
          <w:szCs w:val="24"/>
        </w:rPr>
        <w:t xml:space="preserve"> </w:t>
      </w:r>
      <w:r w:rsidR="006243CC" w:rsidRPr="00C82FA3">
        <w:rPr>
          <w:rFonts w:ascii="Calibri" w:hAnsi="Calibri" w:cs="Arial"/>
          <w:b/>
          <w:sz w:val="24"/>
          <w:szCs w:val="24"/>
        </w:rPr>
        <w:t xml:space="preserve">ΑΠΕ </w:t>
      </w:r>
      <w:r>
        <w:rPr>
          <w:rFonts w:ascii="Calibri" w:hAnsi="Calibri" w:cs="Arial"/>
          <w:b/>
          <w:sz w:val="24"/>
          <w:szCs w:val="24"/>
        </w:rPr>
        <w:t>και</w:t>
      </w:r>
      <w:r w:rsidR="006243CC" w:rsidRPr="00C82FA3">
        <w:rPr>
          <w:rFonts w:ascii="Calibri" w:hAnsi="Calibri" w:cs="Arial"/>
          <w:b/>
          <w:sz w:val="24"/>
          <w:szCs w:val="24"/>
        </w:rPr>
        <w:t xml:space="preserve"> Π</w:t>
      </w:r>
      <w:r w:rsidR="00942430">
        <w:rPr>
          <w:rFonts w:ascii="Calibri" w:hAnsi="Calibri" w:cs="Arial"/>
          <w:b/>
          <w:sz w:val="24"/>
          <w:szCs w:val="24"/>
        </w:rPr>
        <w:t>εριβάλλον</w:t>
      </w:r>
      <w:r w:rsidR="006243CC" w:rsidRPr="00C82FA3">
        <w:rPr>
          <w:rFonts w:ascii="Calibri" w:hAnsi="Calibri" w:cs="Arial"/>
          <w:b/>
          <w:sz w:val="24"/>
          <w:szCs w:val="24"/>
        </w:rPr>
        <w:t xml:space="preserve"> / </w:t>
      </w:r>
      <w:r w:rsidR="006243CC">
        <w:rPr>
          <w:rFonts w:ascii="Calibri" w:hAnsi="Calibri" w:cs="Arial"/>
          <w:b/>
          <w:sz w:val="24"/>
          <w:szCs w:val="24"/>
        </w:rPr>
        <w:t>Ο</w:t>
      </w:r>
      <w:r w:rsidR="00942430">
        <w:rPr>
          <w:rFonts w:ascii="Calibri" w:hAnsi="Calibri" w:cs="Arial"/>
          <w:b/>
          <w:sz w:val="24"/>
          <w:szCs w:val="24"/>
        </w:rPr>
        <w:t>ικονομία</w:t>
      </w:r>
      <w:r w:rsidR="006243CC">
        <w:rPr>
          <w:rFonts w:ascii="Calibri" w:hAnsi="Calibri" w:cs="Arial"/>
          <w:b/>
          <w:sz w:val="24"/>
          <w:szCs w:val="24"/>
        </w:rPr>
        <w:t xml:space="preserve"> / </w:t>
      </w:r>
      <w:r w:rsidR="006243CC" w:rsidRPr="00C82FA3">
        <w:rPr>
          <w:rFonts w:ascii="Calibri" w:hAnsi="Calibri" w:cs="Arial"/>
          <w:b/>
          <w:sz w:val="24"/>
          <w:szCs w:val="24"/>
        </w:rPr>
        <w:t>Κ</w:t>
      </w:r>
      <w:r w:rsidR="00942430">
        <w:rPr>
          <w:rFonts w:ascii="Calibri" w:hAnsi="Calibri" w:cs="Arial"/>
          <w:b/>
          <w:sz w:val="24"/>
          <w:szCs w:val="24"/>
        </w:rPr>
        <w:t>οινωνία</w:t>
      </w:r>
      <w:r w:rsidR="006243CC" w:rsidRPr="00C82FA3">
        <w:rPr>
          <w:rFonts w:ascii="Calibri" w:hAnsi="Calibri" w:cs="Arial"/>
          <w:b/>
          <w:sz w:val="24"/>
          <w:szCs w:val="24"/>
        </w:rPr>
        <w:t xml:space="preserve"> </w:t>
      </w:r>
      <w:r w:rsidR="006243CC">
        <w:rPr>
          <w:rFonts w:ascii="Calibri" w:hAnsi="Calibri" w:cs="Arial"/>
          <w:b/>
          <w:sz w:val="24"/>
          <w:szCs w:val="24"/>
        </w:rPr>
        <w:t>/ Ε</w:t>
      </w:r>
      <w:r w:rsidR="00942430">
        <w:rPr>
          <w:rFonts w:ascii="Calibri" w:hAnsi="Calibri" w:cs="Arial"/>
          <w:b/>
          <w:sz w:val="24"/>
          <w:szCs w:val="24"/>
        </w:rPr>
        <w:t>κπαίδευση</w:t>
      </w:r>
    </w:p>
    <w:p w14:paraId="7DED4DC7" w14:textId="489E2AEE" w:rsidR="006243CC" w:rsidRPr="00846C24" w:rsidRDefault="006243CC" w:rsidP="006243CC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lastRenderedPageBreak/>
        <w:t xml:space="preserve">Περιβαλλοντικές και </w:t>
      </w:r>
      <w:r>
        <w:rPr>
          <w:rFonts w:ascii="Calibri" w:hAnsi="Calibri" w:cs="Arial"/>
          <w:color w:val="000000"/>
          <w:sz w:val="22"/>
          <w:szCs w:val="24"/>
        </w:rPr>
        <w:t>Κ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οινωνικές </w:t>
      </w:r>
      <w:r>
        <w:rPr>
          <w:rFonts w:ascii="Calibri" w:hAnsi="Calibri" w:cs="Arial"/>
          <w:color w:val="000000"/>
          <w:sz w:val="22"/>
          <w:szCs w:val="24"/>
        </w:rPr>
        <w:t>Ε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πιπτώσεις </w:t>
      </w:r>
      <w:r>
        <w:rPr>
          <w:rFonts w:ascii="Calibri" w:hAnsi="Calibri" w:cs="Arial"/>
          <w:color w:val="000000"/>
          <w:sz w:val="22"/>
          <w:szCs w:val="24"/>
        </w:rPr>
        <w:t>Έ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ργων και </w:t>
      </w:r>
      <w:r>
        <w:rPr>
          <w:rFonts w:ascii="Calibri" w:hAnsi="Calibri" w:cs="Arial"/>
          <w:color w:val="000000"/>
          <w:sz w:val="22"/>
          <w:szCs w:val="24"/>
        </w:rPr>
        <w:t>Ε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φαρμογών ΑΠΕ. </w:t>
      </w:r>
      <w:r>
        <w:rPr>
          <w:rFonts w:ascii="Calibri" w:hAnsi="Calibri" w:cs="Arial"/>
          <w:color w:val="000000"/>
          <w:sz w:val="22"/>
          <w:szCs w:val="24"/>
        </w:rPr>
        <w:t>Προτάσεις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 </w:t>
      </w:r>
      <w:r>
        <w:rPr>
          <w:rFonts w:ascii="Calibri" w:hAnsi="Calibri" w:cs="Arial"/>
          <w:color w:val="000000"/>
          <w:sz w:val="22"/>
          <w:szCs w:val="24"/>
        </w:rPr>
        <w:t>Α</w:t>
      </w:r>
      <w:r w:rsidRPr="00846C24">
        <w:rPr>
          <w:rFonts w:ascii="Calibri" w:hAnsi="Calibri" w:cs="Arial"/>
          <w:color w:val="000000"/>
          <w:sz w:val="22"/>
          <w:szCs w:val="24"/>
        </w:rPr>
        <w:t>ντιμετώπιση</w:t>
      </w:r>
      <w:r>
        <w:rPr>
          <w:rFonts w:ascii="Calibri" w:hAnsi="Calibri" w:cs="Arial"/>
          <w:color w:val="000000"/>
          <w:sz w:val="22"/>
          <w:szCs w:val="24"/>
        </w:rPr>
        <w:t>ς</w:t>
      </w:r>
      <w:r w:rsidR="00CF77A8">
        <w:rPr>
          <w:rFonts w:ascii="Calibri" w:hAnsi="Calibri" w:cs="Arial"/>
          <w:color w:val="000000"/>
          <w:sz w:val="22"/>
          <w:szCs w:val="24"/>
        </w:rPr>
        <w:t>.</w:t>
      </w:r>
    </w:p>
    <w:p w14:paraId="13CDC548" w14:textId="10026DDD" w:rsidR="006243CC" w:rsidRDefault="006243CC" w:rsidP="006243CC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 xml:space="preserve">Επενδύσεις σε ΑΠΕ και </w:t>
      </w:r>
      <w:r>
        <w:rPr>
          <w:rFonts w:ascii="Calibri" w:hAnsi="Calibri" w:cs="Arial"/>
          <w:color w:val="000000"/>
          <w:sz w:val="22"/>
          <w:szCs w:val="24"/>
        </w:rPr>
        <w:t>Π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ροοπτική - Σύγχρονες </w:t>
      </w:r>
      <w:r>
        <w:rPr>
          <w:rFonts w:ascii="Calibri" w:hAnsi="Calibri" w:cs="Arial"/>
          <w:color w:val="000000"/>
          <w:sz w:val="22"/>
          <w:szCs w:val="24"/>
        </w:rPr>
        <w:t>Ε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νεργειακές </w:t>
      </w:r>
      <w:r>
        <w:rPr>
          <w:rFonts w:ascii="Calibri" w:hAnsi="Calibri" w:cs="Arial"/>
          <w:color w:val="000000"/>
          <w:sz w:val="22"/>
          <w:szCs w:val="24"/>
        </w:rPr>
        <w:t>Α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γορές </w:t>
      </w:r>
      <w:r w:rsidR="009664E1">
        <w:rPr>
          <w:rFonts w:ascii="Calibri" w:hAnsi="Calibri" w:cs="Arial"/>
          <w:color w:val="000000"/>
          <w:sz w:val="22"/>
          <w:szCs w:val="24"/>
        </w:rPr>
        <w:t>-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 </w:t>
      </w:r>
      <w:r>
        <w:rPr>
          <w:rFonts w:ascii="Calibri" w:hAnsi="Calibri" w:cs="Arial"/>
          <w:color w:val="000000"/>
          <w:sz w:val="22"/>
          <w:szCs w:val="24"/>
        </w:rPr>
        <w:t>Ο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ικονομικά των ΑΠΕ </w:t>
      </w:r>
      <w:r w:rsidR="009664E1">
        <w:rPr>
          <w:rFonts w:ascii="Calibri" w:hAnsi="Calibri" w:cs="Arial"/>
          <w:color w:val="000000"/>
          <w:sz w:val="22"/>
          <w:szCs w:val="24"/>
        </w:rPr>
        <w:t>-</w:t>
      </w:r>
      <w:r w:rsidRPr="00846C24">
        <w:rPr>
          <w:rFonts w:ascii="Calibri" w:hAnsi="Calibri" w:cs="Arial"/>
          <w:color w:val="000000"/>
          <w:sz w:val="22"/>
          <w:szCs w:val="24"/>
        </w:rPr>
        <w:t xml:space="preserve"> Ενεργειακές Συμβάσεις </w:t>
      </w:r>
    </w:p>
    <w:p w14:paraId="58160F15" w14:textId="77777777" w:rsidR="006243CC" w:rsidRPr="008277E6" w:rsidRDefault="006243CC" w:rsidP="006243CC">
      <w:pPr>
        <w:pStyle w:val="a9"/>
        <w:widowControl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277E6">
        <w:rPr>
          <w:rFonts w:ascii="Calibri" w:hAnsi="Calibri" w:cs="Arial"/>
          <w:color w:val="000000"/>
          <w:sz w:val="22"/>
          <w:szCs w:val="24"/>
        </w:rPr>
        <w:t>Ενεργειακή Πολιτική</w:t>
      </w:r>
    </w:p>
    <w:p w14:paraId="614D6DBF" w14:textId="3685D245" w:rsidR="006243CC" w:rsidRPr="008277E6" w:rsidRDefault="006243CC" w:rsidP="006243CC">
      <w:pPr>
        <w:pStyle w:val="a9"/>
        <w:widowControl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277E6">
        <w:rPr>
          <w:rFonts w:ascii="Calibri" w:hAnsi="Calibri" w:cs="Arial"/>
          <w:color w:val="000000"/>
          <w:sz w:val="22"/>
          <w:szCs w:val="24"/>
        </w:rPr>
        <w:t xml:space="preserve">Εκπαίδευση σε ΑΠΕ </w:t>
      </w:r>
      <w:r>
        <w:rPr>
          <w:rFonts w:ascii="Calibri" w:hAnsi="Calibri" w:cs="Arial"/>
          <w:color w:val="000000"/>
          <w:sz w:val="22"/>
          <w:szCs w:val="24"/>
        </w:rPr>
        <w:t>και στην Εξοικονόμηση και Ορθολογική Χρήση της Ενέργειας</w:t>
      </w:r>
      <w:r w:rsidR="009664E1">
        <w:rPr>
          <w:rFonts w:ascii="Calibri" w:hAnsi="Calibri" w:cs="Arial"/>
          <w:color w:val="000000"/>
          <w:sz w:val="22"/>
          <w:szCs w:val="24"/>
        </w:rPr>
        <w:t xml:space="preserve"> -</w:t>
      </w:r>
      <w:r w:rsidRPr="008277E6">
        <w:rPr>
          <w:rFonts w:ascii="Calibri" w:hAnsi="Calibri" w:cs="Arial"/>
          <w:color w:val="000000"/>
          <w:sz w:val="22"/>
          <w:szCs w:val="24"/>
        </w:rPr>
        <w:t xml:space="preserve"> Σύγχρονες Τάσεις </w:t>
      </w:r>
    </w:p>
    <w:p w14:paraId="72781F69" w14:textId="77777777" w:rsidR="006243CC" w:rsidRPr="00846C24" w:rsidRDefault="006243CC" w:rsidP="006243CC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46C24">
        <w:rPr>
          <w:rFonts w:ascii="Calibri" w:hAnsi="Calibri" w:cs="Arial"/>
          <w:color w:val="000000"/>
          <w:sz w:val="22"/>
          <w:szCs w:val="24"/>
        </w:rPr>
        <w:t>Ενέργεια και Κλιματική Αλλαγή</w:t>
      </w:r>
    </w:p>
    <w:p w14:paraId="0559F5FC" w14:textId="77777777" w:rsidR="006243CC" w:rsidRPr="008277E6" w:rsidRDefault="006243CC" w:rsidP="006243CC">
      <w:pPr>
        <w:widowControl/>
        <w:numPr>
          <w:ilvl w:val="0"/>
          <w:numId w:val="1"/>
        </w:numPr>
        <w:tabs>
          <w:tab w:val="clear" w:pos="42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2"/>
          <w:szCs w:val="24"/>
        </w:rPr>
      </w:pPr>
      <w:r w:rsidRPr="008277E6">
        <w:rPr>
          <w:rFonts w:ascii="Calibri" w:hAnsi="Calibri" w:cs="Arial"/>
          <w:color w:val="000000"/>
          <w:sz w:val="22"/>
          <w:szCs w:val="24"/>
        </w:rPr>
        <w:t>Ενεργειακή Κλιματολογία</w:t>
      </w:r>
    </w:p>
    <w:p w14:paraId="44044046" w14:textId="49B33A96" w:rsidR="00AF2F18" w:rsidRPr="0079391C" w:rsidRDefault="00AF2F18" w:rsidP="00192622">
      <w:pPr>
        <w:widowControl/>
        <w:autoSpaceDE w:val="0"/>
        <w:autoSpaceDN w:val="0"/>
        <w:adjustRightInd w:val="0"/>
        <w:spacing w:after="0"/>
        <w:ind w:left="420"/>
        <w:rPr>
          <w:rFonts w:ascii="Calibri" w:hAnsi="Calibri" w:cs="Arial"/>
          <w:sz w:val="20"/>
          <w:lang w:val="en-US"/>
        </w:rPr>
      </w:pPr>
    </w:p>
    <w:p w14:paraId="48A53C19" w14:textId="45EAF5DE" w:rsidR="00F01F0D" w:rsidRPr="00622ED2" w:rsidRDefault="00C408F9" w:rsidP="00F01F0D">
      <w:pPr>
        <w:widowControl/>
        <w:autoSpaceDE w:val="0"/>
        <w:autoSpaceDN w:val="0"/>
        <w:adjustRightInd w:val="0"/>
        <w:spacing w:after="0"/>
        <w:rPr>
          <w:rFonts w:ascii="Calibri" w:hAnsi="Calibri" w:cs="Arial"/>
          <w:sz w:val="24"/>
        </w:rPr>
      </w:pPr>
      <w:r w:rsidRPr="00622ED2">
        <w:rPr>
          <w:rFonts w:ascii="Calibri" w:hAnsi="Calibri" w:cs="Arial"/>
          <w:sz w:val="24"/>
        </w:rPr>
        <w:t xml:space="preserve">Παράλληλα θα οργανωθούν </w:t>
      </w:r>
      <w:r w:rsidR="00CD6F2F" w:rsidRPr="00622ED2">
        <w:rPr>
          <w:rFonts w:ascii="Calibri" w:hAnsi="Calibri" w:cs="Arial"/>
          <w:sz w:val="24"/>
        </w:rPr>
        <w:t xml:space="preserve">μία ή δύο εκτενείς εξειδικευμένες συζητήσεις </w:t>
      </w:r>
      <w:r w:rsidR="00E027B6">
        <w:rPr>
          <w:rFonts w:ascii="Calibri" w:hAnsi="Calibri" w:cs="Arial"/>
          <w:sz w:val="24"/>
        </w:rPr>
        <w:t xml:space="preserve">σε </w:t>
      </w:r>
      <w:r w:rsidR="00CF77A8">
        <w:rPr>
          <w:rFonts w:ascii="Calibri" w:hAnsi="Calibri" w:cs="Arial"/>
          <w:sz w:val="24"/>
        </w:rPr>
        <w:t>σ</w:t>
      </w:r>
      <w:r w:rsidR="002A7EF2" w:rsidRPr="00622ED2">
        <w:rPr>
          <w:rFonts w:ascii="Calibri" w:hAnsi="Calibri" w:cs="Arial"/>
          <w:sz w:val="24"/>
        </w:rPr>
        <w:t>τρογγυλ</w:t>
      </w:r>
      <w:r w:rsidR="00E027B6">
        <w:rPr>
          <w:rFonts w:ascii="Calibri" w:hAnsi="Calibri" w:cs="Arial"/>
          <w:sz w:val="24"/>
        </w:rPr>
        <w:t>ή</w:t>
      </w:r>
      <w:r w:rsidR="002A7EF2" w:rsidRPr="00622ED2">
        <w:rPr>
          <w:rFonts w:ascii="Calibri" w:hAnsi="Calibri" w:cs="Arial"/>
          <w:sz w:val="24"/>
        </w:rPr>
        <w:t xml:space="preserve"> </w:t>
      </w:r>
      <w:r w:rsidR="00CF77A8">
        <w:rPr>
          <w:rFonts w:ascii="Calibri" w:hAnsi="Calibri" w:cs="Arial"/>
          <w:sz w:val="24"/>
        </w:rPr>
        <w:t>τ</w:t>
      </w:r>
      <w:r w:rsidR="002A7EF2" w:rsidRPr="00622ED2">
        <w:rPr>
          <w:rFonts w:ascii="Calibri" w:hAnsi="Calibri" w:cs="Arial"/>
          <w:sz w:val="24"/>
        </w:rPr>
        <w:t>ρ</w:t>
      </w:r>
      <w:r w:rsidR="00E027B6">
        <w:rPr>
          <w:rFonts w:ascii="Calibri" w:hAnsi="Calibri" w:cs="Arial"/>
          <w:sz w:val="24"/>
        </w:rPr>
        <w:t>ά</w:t>
      </w:r>
      <w:r w:rsidR="002A7EF2" w:rsidRPr="00622ED2">
        <w:rPr>
          <w:rFonts w:ascii="Calibri" w:hAnsi="Calibri" w:cs="Arial"/>
          <w:sz w:val="24"/>
        </w:rPr>
        <w:t>π</w:t>
      </w:r>
      <w:r w:rsidR="00E027B6">
        <w:rPr>
          <w:rFonts w:ascii="Calibri" w:hAnsi="Calibri" w:cs="Arial"/>
          <w:sz w:val="24"/>
        </w:rPr>
        <w:t>ε</w:t>
      </w:r>
      <w:r w:rsidR="00CD6F2F" w:rsidRPr="00622ED2">
        <w:rPr>
          <w:rFonts w:ascii="Calibri" w:hAnsi="Calibri" w:cs="Arial"/>
          <w:sz w:val="24"/>
        </w:rPr>
        <w:t>ζ</w:t>
      </w:r>
      <w:r w:rsidR="00E027B6">
        <w:rPr>
          <w:rFonts w:ascii="Calibri" w:hAnsi="Calibri" w:cs="Arial"/>
          <w:sz w:val="24"/>
        </w:rPr>
        <w:t>α</w:t>
      </w:r>
      <w:r w:rsidR="00BC64A7">
        <w:rPr>
          <w:rFonts w:ascii="Calibri" w:hAnsi="Calibri" w:cs="Arial"/>
          <w:sz w:val="24"/>
        </w:rPr>
        <w:t xml:space="preserve">, στις οποίες θα προσκληθούν </w:t>
      </w:r>
      <w:r w:rsidR="00C27133">
        <w:rPr>
          <w:rFonts w:ascii="Calibri" w:hAnsi="Calibri" w:cs="Arial"/>
          <w:sz w:val="24"/>
        </w:rPr>
        <w:t>επιστήμονες με εμπειρία</w:t>
      </w:r>
      <w:r w:rsidR="00C27133" w:rsidRPr="00622ED2">
        <w:rPr>
          <w:rFonts w:ascii="Calibri" w:hAnsi="Calibri" w:cs="Arial"/>
          <w:sz w:val="24"/>
        </w:rPr>
        <w:t xml:space="preserve"> </w:t>
      </w:r>
      <w:r w:rsidR="00296EF5" w:rsidRPr="00622ED2">
        <w:rPr>
          <w:rFonts w:ascii="Calibri" w:hAnsi="Calibri" w:cs="Arial"/>
          <w:sz w:val="24"/>
        </w:rPr>
        <w:t xml:space="preserve">σε </w:t>
      </w:r>
      <w:r w:rsidR="00F01F0D" w:rsidRPr="00622ED2">
        <w:rPr>
          <w:rFonts w:ascii="Calibri" w:hAnsi="Calibri" w:cs="Arial"/>
          <w:sz w:val="24"/>
        </w:rPr>
        <w:t xml:space="preserve">επιλεγμένα </w:t>
      </w:r>
      <w:r w:rsidR="002A7EF2" w:rsidRPr="00622ED2">
        <w:rPr>
          <w:rFonts w:ascii="Calibri" w:hAnsi="Calibri" w:cs="Arial"/>
          <w:sz w:val="24"/>
        </w:rPr>
        <w:t>σύγχρονα θέματα ΑΠΕ στην Ελλάδα.</w:t>
      </w:r>
    </w:p>
    <w:p w14:paraId="20FD6315" w14:textId="74611457" w:rsidR="00F01F0D" w:rsidRPr="00622ED2" w:rsidRDefault="00CF77A8" w:rsidP="00F01F0D">
      <w:pPr>
        <w:widowControl/>
        <w:autoSpaceDE w:val="0"/>
        <w:autoSpaceDN w:val="0"/>
        <w:adjustRightInd w:val="0"/>
        <w:spacing w:after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Επίσης,</w:t>
      </w:r>
      <w:r w:rsidR="00CD6F2F" w:rsidRPr="00622ED2">
        <w:rPr>
          <w:rFonts w:ascii="Calibri" w:hAnsi="Calibri" w:cs="Arial"/>
          <w:sz w:val="24"/>
        </w:rPr>
        <w:t xml:space="preserve"> </w:t>
      </w:r>
      <w:r w:rsidR="00296EF5" w:rsidRPr="00622ED2">
        <w:rPr>
          <w:rFonts w:ascii="Calibri" w:hAnsi="Calibri" w:cs="Arial"/>
          <w:sz w:val="24"/>
        </w:rPr>
        <w:t xml:space="preserve">προγραμματίζεται η </w:t>
      </w:r>
      <w:r w:rsidR="00CD6F2F" w:rsidRPr="00622ED2">
        <w:rPr>
          <w:rFonts w:ascii="Calibri" w:hAnsi="Calibri" w:cs="Arial"/>
          <w:sz w:val="24"/>
        </w:rPr>
        <w:t>διο</w:t>
      </w:r>
      <w:r w:rsidR="00296EF5" w:rsidRPr="00622ED2">
        <w:rPr>
          <w:rFonts w:ascii="Calibri" w:hAnsi="Calibri" w:cs="Arial"/>
          <w:sz w:val="24"/>
        </w:rPr>
        <w:t>ργάνωση</w:t>
      </w:r>
      <w:r w:rsidR="00CD6F2F" w:rsidRPr="00622ED2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>ε</w:t>
      </w:r>
      <w:r w:rsidR="00CD6F2F" w:rsidRPr="00622ED2">
        <w:rPr>
          <w:rFonts w:ascii="Calibri" w:hAnsi="Calibri" w:cs="Arial"/>
          <w:sz w:val="24"/>
        </w:rPr>
        <w:t>ργαστηρίων (</w:t>
      </w:r>
      <w:r>
        <w:rPr>
          <w:rFonts w:ascii="Calibri" w:hAnsi="Calibri" w:cs="Arial"/>
          <w:sz w:val="24"/>
          <w:lang w:val="en-US"/>
        </w:rPr>
        <w:t>w</w:t>
      </w:r>
      <w:r w:rsidR="00F01F0D" w:rsidRPr="00622ED2">
        <w:rPr>
          <w:rFonts w:ascii="Calibri" w:hAnsi="Calibri" w:cs="Arial"/>
          <w:sz w:val="24"/>
          <w:lang w:val="en-US"/>
        </w:rPr>
        <w:t>orkshops</w:t>
      </w:r>
      <w:r w:rsidR="00CD6F2F" w:rsidRPr="00622ED2">
        <w:rPr>
          <w:rFonts w:ascii="Calibri" w:hAnsi="Calibri" w:cs="Arial"/>
          <w:sz w:val="24"/>
        </w:rPr>
        <w:t>)</w:t>
      </w:r>
      <w:r w:rsidR="00F01F0D" w:rsidRPr="00622ED2">
        <w:rPr>
          <w:rFonts w:ascii="Calibri" w:hAnsi="Calibri" w:cs="Arial"/>
          <w:sz w:val="24"/>
        </w:rPr>
        <w:t xml:space="preserve"> σε εξειδικευμένα </w:t>
      </w:r>
      <w:r w:rsidR="00CD6F2F" w:rsidRPr="00622ED2">
        <w:rPr>
          <w:rFonts w:ascii="Calibri" w:hAnsi="Calibri" w:cs="Arial"/>
          <w:sz w:val="24"/>
        </w:rPr>
        <w:t xml:space="preserve">σύγχρονα </w:t>
      </w:r>
      <w:r w:rsidR="00F01F0D" w:rsidRPr="00622ED2">
        <w:rPr>
          <w:rFonts w:ascii="Calibri" w:hAnsi="Calibri" w:cs="Arial"/>
          <w:sz w:val="24"/>
        </w:rPr>
        <w:t xml:space="preserve">θέματα </w:t>
      </w:r>
      <w:r w:rsidR="00BC55D7" w:rsidRPr="00622ED2">
        <w:rPr>
          <w:rFonts w:ascii="Calibri" w:hAnsi="Calibri" w:cs="Arial"/>
          <w:sz w:val="24"/>
        </w:rPr>
        <w:t xml:space="preserve">του </w:t>
      </w:r>
      <w:r w:rsidR="00B65CEE">
        <w:rPr>
          <w:rFonts w:ascii="Calibri" w:hAnsi="Calibri" w:cs="Arial"/>
          <w:sz w:val="24"/>
        </w:rPr>
        <w:t>σ</w:t>
      </w:r>
      <w:r w:rsidR="00BC55D7" w:rsidRPr="00622ED2">
        <w:rPr>
          <w:rFonts w:ascii="Calibri" w:hAnsi="Calibri" w:cs="Arial"/>
          <w:sz w:val="24"/>
        </w:rPr>
        <w:t xml:space="preserve">υνεδρίου </w:t>
      </w:r>
      <w:r w:rsidR="00F01F0D" w:rsidRPr="00622ED2">
        <w:rPr>
          <w:rFonts w:ascii="Calibri" w:hAnsi="Calibri" w:cs="Arial"/>
          <w:sz w:val="24"/>
        </w:rPr>
        <w:t>(π</w:t>
      </w:r>
      <w:r w:rsidR="00BC55D7" w:rsidRPr="00622ED2">
        <w:rPr>
          <w:rFonts w:ascii="Calibri" w:hAnsi="Calibri" w:cs="Arial"/>
          <w:sz w:val="24"/>
        </w:rPr>
        <w:t>.</w:t>
      </w:r>
      <w:r w:rsidR="00F01F0D" w:rsidRPr="00622ED2">
        <w:rPr>
          <w:rFonts w:ascii="Calibri" w:hAnsi="Calibri" w:cs="Arial"/>
          <w:sz w:val="24"/>
        </w:rPr>
        <w:t xml:space="preserve">χ. ΑΙ και </w:t>
      </w:r>
      <w:r w:rsidR="00F01F0D" w:rsidRPr="00622ED2">
        <w:rPr>
          <w:rFonts w:ascii="Calibri" w:hAnsi="Calibri" w:cs="Arial"/>
          <w:sz w:val="24"/>
          <w:lang w:val="en-US"/>
        </w:rPr>
        <w:t>Machine</w:t>
      </w:r>
      <w:r w:rsidR="00F01F0D" w:rsidRPr="00622ED2">
        <w:rPr>
          <w:rFonts w:ascii="Calibri" w:hAnsi="Calibri" w:cs="Arial"/>
          <w:sz w:val="24"/>
        </w:rPr>
        <w:t xml:space="preserve"> </w:t>
      </w:r>
      <w:r w:rsidR="00F01F0D" w:rsidRPr="00622ED2">
        <w:rPr>
          <w:rFonts w:ascii="Calibri" w:hAnsi="Calibri" w:cs="Arial"/>
          <w:sz w:val="24"/>
          <w:lang w:val="en-US"/>
        </w:rPr>
        <w:t>Learning</w:t>
      </w:r>
      <w:r w:rsidR="00F01F0D" w:rsidRPr="00622ED2">
        <w:rPr>
          <w:rFonts w:ascii="Calibri" w:hAnsi="Calibri" w:cs="Arial"/>
          <w:sz w:val="24"/>
        </w:rPr>
        <w:t xml:space="preserve"> σε συστήματα διαχείρισης ΑΠΕ, ΑΠΕ και </w:t>
      </w:r>
      <w:r w:rsidR="00BC55D7" w:rsidRPr="00622ED2">
        <w:rPr>
          <w:rFonts w:ascii="Calibri" w:hAnsi="Calibri" w:cs="Arial"/>
          <w:sz w:val="24"/>
        </w:rPr>
        <w:t>μεταφορές</w:t>
      </w:r>
      <w:r w:rsidR="00E027B6">
        <w:rPr>
          <w:rFonts w:ascii="Calibri" w:hAnsi="Calibri" w:cs="Arial"/>
          <w:sz w:val="24"/>
        </w:rPr>
        <w:t xml:space="preserve"> </w:t>
      </w:r>
      <w:r w:rsidR="00BC55D7" w:rsidRPr="00622ED2">
        <w:rPr>
          <w:rFonts w:ascii="Calibri" w:hAnsi="Calibri" w:cs="Arial"/>
          <w:sz w:val="24"/>
        </w:rPr>
        <w:t>/</w:t>
      </w:r>
      <w:r w:rsidR="00B65CEE">
        <w:rPr>
          <w:rFonts w:ascii="Calibri" w:hAnsi="Calibri" w:cs="Arial"/>
          <w:sz w:val="24"/>
        </w:rPr>
        <w:t xml:space="preserve"> </w:t>
      </w:r>
      <w:r w:rsidR="00BC55D7" w:rsidRPr="00622ED2">
        <w:rPr>
          <w:rFonts w:ascii="Calibri" w:hAnsi="Calibri" w:cs="Arial"/>
          <w:sz w:val="24"/>
        </w:rPr>
        <w:t>ηλεκτροκίνηση).</w:t>
      </w:r>
    </w:p>
    <w:p w14:paraId="4E49C3BD" w14:textId="32FA9313" w:rsidR="003F51F5" w:rsidRPr="00475512" w:rsidRDefault="003F51F5" w:rsidP="0027059A">
      <w:pPr>
        <w:pStyle w:val="1"/>
        <w:keepNext w:val="0"/>
        <w:widowControl/>
        <w:autoSpaceDE w:val="0"/>
        <w:autoSpaceDN w:val="0"/>
        <w:adjustRightInd w:val="0"/>
        <w:spacing w:before="240" w:after="0"/>
        <w:rPr>
          <w:rFonts w:ascii="Calibri" w:hAnsi="Calibri" w:cs="Arial"/>
          <w:sz w:val="24"/>
          <w:szCs w:val="24"/>
        </w:rPr>
      </w:pPr>
      <w:r w:rsidRPr="00475512">
        <w:rPr>
          <w:rFonts w:ascii="Calibri" w:hAnsi="Calibri" w:cs="Arial"/>
          <w:sz w:val="24"/>
          <w:szCs w:val="24"/>
        </w:rPr>
        <w:t>Υ</w:t>
      </w:r>
      <w:r w:rsidR="00CF77A8">
        <w:rPr>
          <w:rFonts w:ascii="Calibri" w:hAnsi="Calibri" w:cs="Arial"/>
          <w:sz w:val="24"/>
          <w:szCs w:val="24"/>
        </w:rPr>
        <w:t>ποβολή</w:t>
      </w:r>
      <w:r w:rsidRPr="00475512">
        <w:rPr>
          <w:rFonts w:ascii="Calibri" w:hAnsi="Calibri" w:cs="Arial"/>
          <w:sz w:val="24"/>
          <w:szCs w:val="24"/>
        </w:rPr>
        <w:t xml:space="preserve"> – Α</w:t>
      </w:r>
      <w:r w:rsidR="00CF77A8">
        <w:rPr>
          <w:rFonts w:ascii="Calibri" w:hAnsi="Calibri" w:cs="Arial"/>
          <w:sz w:val="24"/>
          <w:szCs w:val="24"/>
        </w:rPr>
        <w:t>ξιολόγηση εισηγήσεων</w:t>
      </w:r>
    </w:p>
    <w:p w14:paraId="7EE70EF6" w14:textId="72229FF5" w:rsidR="003F51F5" w:rsidRPr="00475512" w:rsidRDefault="003F51F5" w:rsidP="00791C97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475512">
        <w:rPr>
          <w:rFonts w:ascii="Calibri" w:hAnsi="Calibri" w:cs="Arial"/>
          <w:color w:val="000000"/>
          <w:sz w:val="24"/>
          <w:szCs w:val="24"/>
        </w:rPr>
        <w:t>Για τις προτεινόμενες εισηγήσεις προβλέπεται αξιολόγηση δύο σταδίων:</w:t>
      </w:r>
    </w:p>
    <w:p w14:paraId="0135E364" w14:textId="29D02154" w:rsidR="003F51F5" w:rsidRDefault="009206B7" w:rsidP="00791C97">
      <w:pPr>
        <w:spacing w:after="0"/>
        <w:ind w:left="567" w:hanging="283"/>
      </w:pPr>
      <w:r w:rsidRPr="00475512">
        <w:rPr>
          <w:rFonts w:ascii="Calibri" w:hAnsi="Calibri" w:cs="Arial"/>
          <w:color w:val="000000"/>
          <w:sz w:val="24"/>
          <w:szCs w:val="24"/>
        </w:rPr>
        <w:t>Στάδιο 1: Με βάση την περίληψη</w:t>
      </w:r>
      <w:r w:rsidR="001D20EE" w:rsidRPr="00475512"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CF77A8">
        <w:rPr>
          <w:rFonts w:ascii="Calibri" w:hAnsi="Calibri" w:cs="Arial"/>
          <w:sz w:val="24"/>
          <w:szCs w:val="24"/>
        </w:rPr>
        <w:t>η οποία</w:t>
      </w:r>
      <w:r w:rsidR="001D20EE" w:rsidRPr="009B272D">
        <w:rPr>
          <w:rFonts w:ascii="Calibri" w:hAnsi="Calibri" w:cs="Arial"/>
          <w:sz w:val="24"/>
          <w:szCs w:val="24"/>
        </w:rPr>
        <w:t xml:space="preserve"> θα αποσταλεί </w:t>
      </w:r>
      <w:r w:rsidR="00B56CBC">
        <w:rPr>
          <w:rFonts w:ascii="Calibri" w:hAnsi="Calibri" w:cs="Arial"/>
          <w:sz w:val="24"/>
          <w:szCs w:val="24"/>
        </w:rPr>
        <w:t>στη διεύθυνση</w:t>
      </w:r>
      <w:r w:rsidR="00CF77A8" w:rsidRPr="00CF77A8">
        <w:rPr>
          <w:rFonts w:ascii="Calibri" w:hAnsi="Calibri" w:cs="Arial"/>
          <w:sz w:val="24"/>
          <w:szCs w:val="24"/>
        </w:rPr>
        <w:t>:</w:t>
      </w:r>
      <w:r w:rsidR="00B56CBC">
        <w:rPr>
          <w:rFonts w:ascii="Calibri" w:hAnsi="Calibri" w:cs="Arial"/>
          <w:sz w:val="24"/>
          <w:szCs w:val="24"/>
        </w:rPr>
        <w:t xml:space="preserve"> </w:t>
      </w:r>
    </w:p>
    <w:p w14:paraId="6A440795" w14:textId="30E76C01" w:rsidR="00CD1FDB" w:rsidRPr="0079391C" w:rsidRDefault="00CD1FDB" w:rsidP="00791C97">
      <w:pPr>
        <w:spacing w:after="0"/>
        <w:ind w:left="567" w:hanging="283"/>
        <w:rPr>
          <w:rFonts w:asciiTheme="minorHAnsi" w:hAnsiTheme="minorHAnsi" w:cstheme="minorHAnsi"/>
        </w:rPr>
      </w:pPr>
      <w:r w:rsidRPr="0079391C">
        <w:rPr>
          <w:rFonts w:asciiTheme="minorHAnsi" w:hAnsiTheme="minorHAnsi" w:cstheme="minorHAnsi"/>
        </w:rPr>
        <w:t>https://easychair.org/conferences/?conf=iht2024</w:t>
      </w:r>
    </w:p>
    <w:p w14:paraId="16BF3445" w14:textId="77777777" w:rsidR="00CD1FDB" w:rsidRPr="00B56CBC" w:rsidRDefault="00CD1FDB" w:rsidP="00791C97">
      <w:pPr>
        <w:spacing w:after="0"/>
        <w:ind w:left="567" w:hanging="283"/>
        <w:rPr>
          <w:rFonts w:ascii="Calibri" w:hAnsi="Calibri" w:cs="Arial"/>
          <w:color w:val="000000"/>
          <w:sz w:val="24"/>
          <w:szCs w:val="24"/>
        </w:rPr>
      </w:pPr>
    </w:p>
    <w:p w14:paraId="0B6115B9" w14:textId="77777777" w:rsidR="003F51F5" w:rsidRPr="00475512" w:rsidRDefault="003F51F5" w:rsidP="00791C97">
      <w:pPr>
        <w:spacing w:after="0"/>
        <w:ind w:left="567" w:hanging="283"/>
        <w:rPr>
          <w:rFonts w:ascii="Calibri" w:hAnsi="Calibri" w:cs="Arial"/>
          <w:color w:val="000000"/>
          <w:sz w:val="24"/>
          <w:szCs w:val="24"/>
        </w:rPr>
      </w:pPr>
      <w:r w:rsidRPr="00475512">
        <w:rPr>
          <w:rFonts w:ascii="Calibri" w:hAnsi="Calibri" w:cs="Arial"/>
          <w:color w:val="000000"/>
          <w:sz w:val="24"/>
          <w:szCs w:val="24"/>
        </w:rPr>
        <w:t xml:space="preserve">Στάδιο 2: Με βάση το πλήρες κείμενο (για τις εισηγήσεις που θα γίνουν </w:t>
      </w:r>
      <w:r w:rsidR="009206B7" w:rsidRPr="00475512">
        <w:rPr>
          <w:rFonts w:ascii="Calibri" w:hAnsi="Calibri" w:cs="Arial"/>
          <w:color w:val="000000"/>
          <w:sz w:val="24"/>
          <w:szCs w:val="24"/>
        </w:rPr>
        <w:t>αποδεκτές κατά το πρώτο στάδιο)</w:t>
      </w:r>
      <w:r w:rsidR="00183772" w:rsidRPr="00475512">
        <w:rPr>
          <w:rFonts w:ascii="Calibri" w:hAnsi="Calibri" w:cs="Arial"/>
          <w:color w:val="000000"/>
          <w:sz w:val="24"/>
          <w:szCs w:val="24"/>
        </w:rPr>
        <w:t>.</w:t>
      </w:r>
    </w:p>
    <w:p w14:paraId="41BDD70C" w14:textId="236A4F73" w:rsidR="003F51F5" w:rsidRDefault="003F51F5" w:rsidP="00791C97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475512">
        <w:rPr>
          <w:rFonts w:ascii="Calibri" w:hAnsi="Calibri" w:cs="Arial"/>
          <w:color w:val="000000"/>
          <w:sz w:val="24"/>
          <w:szCs w:val="24"/>
        </w:rPr>
        <w:t xml:space="preserve">Οι οδηγίες σύνταξης του τελικού κειμένου </w:t>
      </w:r>
      <w:r w:rsidR="00417684">
        <w:rPr>
          <w:rFonts w:ascii="Calibri" w:hAnsi="Calibri" w:cs="Arial"/>
          <w:color w:val="000000"/>
          <w:sz w:val="24"/>
          <w:szCs w:val="24"/>
        </w:rPr>
        <w:t xml:space="preserve">είναι διαθέσιμες </w:t>
      </w:r>
      <w:r w:rsidR="009664E1">
        <w:rPr>
          <w:rFonts w:ascii="Calibri" w:hAnsi="Calibri" w:cs="Arial"/>
          <w:color w:val="000000"/>
          <w:sz w:val="24"/>
          <w:szCs w:val="24"/>
        </w:rPr>
        <w:t xml:space="preserve">στην ιστοσελίδα του </w:t>
      </w:r>
      <w:r w:rsidR="00CF77A8">
        <w:rPr>
          <w:rFonts w:ascii="Calibri" w:hAnsi="Calibri" w:cs="Arial"/>
          <w:color w:val="000000"/>
          <w:sz w:val="24"/>
          <w:szCs w:val="24"/>
        </w:rPr>
        <w:t>σ</w:t>
      </w:r>
      <w:r w:rsidR="009664E1">
        <w:rPr>
          <w:rFonts w:ascii="Calibri" w:hAnsi="Calibri" w:cs="Arial"/>
          <w:color w:val="000000"/>
          <w:sz w:val="24"/>
          <w:szCs w:val="24"/>
        </w:rPr>
        <w:t>υνεδρίου</w:t>
      </w:r>
      <w:r w:rsidR="00487DEF" w:rsidRPr="00475512">
        <w:rPr>
          <w:rFonts w:ascii="Calibri" w:hAnsi="Calibri" w:cs="Arial"/>
          <w:color w:val="000000"/>
          <w:sz w:val="24"/>
          <w:szCs w:val="24"/>
        </w:rPr>
        <w:t>.</w:t>
      </w:r>
    </w:p>
    <w:p w14:paraId="0E3EBB96" w14:textId="77777777" w:rsidR="009664E1" w:rsidRPr="00475512" w:rsidRDefault="009664E1" w:rsidP="00791C97">
      <w:pPr>
        <w:spacing w:after="0"/>
        <w:rPr>
          <w:rFonts w:ascii="Calibri" w:hAnsi="Calibri" w:cs="Arial"/>
          <w:color w:val="000000"/>
          <w:sz w:val="24"/>
          <w:szCs w:val="24"/>
        </w:rPr>
      </w:pPr>
    </w:p>
    <w:p w14:paraId="194D9D84" w14:textId="5583512D" w:rsidR="00AF2F18" w:rsidRPr="00475512" w:rsidRDefault="003F51F5" w:rsidP="00791C97">
      <w:pPr>
        <w:spacing w:after="0"/>
        <w:rPr>
          <w:rFonts w:ascii="Calibri" w:hAnsi="Calibri" w:cs="Arial"/>
          <w:sz w:val="24"/>
          <w:szCs w:val="24"/>
        </w:rPr>
      </w:pPr>
      <w:r w:rsidRPr="00475512">
        <w:rPr>
          <w:rFonts w:ascii="Calibri" w:hAnsi="Calibri" w:cs="Arial"/>
          <w:sz w:val="24"/>
          <w:szCs w:val="24"/>
        </w:rPr>
        <w:t>Τα πλήρη κείμενα των εισηγήσεων θα υποβληθούν μετά την αποδοχή της περίληψης</w:t>
      </w:r>
      <w:r w:rsidR="00CD6F2F" w:rsidRPr="00475512">
        <w:rPr>
          <w:rFonts w:ascii="Calibri" w:hAnsi="Calibri" w:cs="Arial"/>
          <w:sz w:val="24"/>
          <w:szCs w:val="24"/>
        </w:rPr>
        <w:t>. Μ</w:t>
      </w:r>
      <w:r w:rsidRPr="00475512">
        <w:rPr>
          <w:rFonts w:ascii="Calibri" w:hAnsi="Calibri" w:cs="Arial"/>
          <w:sz w:val="24"/>
          <w:szCs w:val="24"/>
        </w:rPr>
        <w:t xml:space="preserve">ετά την τελική κρίση </w:t>
      </w:r>
      <w:r w:rsidR="0049552E" w:rsidRPr="00475512">
        <w:rPr>
          <w:rFonts w:ascii="Calibri" w:hAnsi="Calibri" w:cs="Arial"/>
          <w:sz w:val="24"/>
          <w:szCs w:val="24"/>
        </w:rPr>
        <w:t>και αποδοχή</w:t>
      </w:r>
      <w:r w:rsidR="003F69B4">
        <w:rPr>
          <w:rFonts w:ascii="Calibri" w:hAnsi="Calibri" w:cs="Arial"/>
          <w:sz w:val="24"/>
          <w:szCs w:val="24"/>
        </w:rPr>
        <w:t>,</w:t>
      </w:r>
      <w:r w:rsidR="0049552E" w:rsidRPr="00475512">
        <w:rPr>
          <w:rFonts w:ascii="Calibri" w:hAnsi="Calibri" w:cs="Arial"/>
          <w:sz w:val="24"/>
          <w:szCs w:val="24"/>
        </w:rPr>
        <w:t xml:space="preserve"> </w:t>
      </w:r>
      <w:r w:rsidR="00EA51A4" w:rsidRPr="00475512">
        <w:rPr>
          <w:rFonts w:ascii="Calibri" w:hAnsi="Calibri" w:cs="Arial"/>
          <w:sz w:val="24"/>
          <w:szCs w:val="24"/>
        </w:rPr>
        <w:t xml:space="preserve">οι εισηγήσεις </w:t>
      </w:r>
      <w:r w:rsidRPr="00475512">
        <w:rPr>
          <w:rFonts w:ascii="Calibri" w:hAnsi="Calibri" w:cs="Arial"/>
          <w:sz w:val="24"/>
          <w:szCs w:val="24"/>
        </w:rPr>
        <w:t xml:space="preserve">θα συμπεριληφθούν στα πρακτικά του </w:t>
      </w:r>
      <w:r w:rsidR="003F69B4">
        <w:rPr>
          <w:rFonts w:ascii="Calibri" w:hAnsi="Calibri" w:cs="Arial"/>
          <w:sz w:val="24"/>
          <w:szCs w:val="24"/>
        </w:rPr>
        <w:t>σ</w:t>
      </w:r>
      <w:r w:rsidRPr="00475512">
        <w:rPr>
          <w:rFonts w:ascii="Calibri" w:hAnsi="Calibri" w:cs="Arial"/>
          <w:sz w:val="24"/>
          <w:szCs w:val="24"/>
        </w:rPr>
        <w:t xml:space="preserve">υνεδρίου. Παράλληλα, θα υποβληθεί και περίληψη στην αγγλική γλώσσα, </w:t>
      </w:r>
      <w:r w:rsidR="00C27133">
        <w:rPr>
          <w:rFonts w:ascii="Calibri" w:hAnsi="Calibri" w:cs="Arial"/>
          <w:sz w:val="24"/>
          <w:szCs w:val="24"/>
        </w:rPr>
        <w:t>με έκταση όχι μεγαλύτερη από μ</w:t>
      </w:r>
      <w:r w:rsidR="003F69B4">
        <w:rPr>
          <w:rFonts w:ascii="Calibri" w:hAnsi="Calibri" w:cs="Arial"/>
          <w:sz w:val="24"/>
          <w:szCs w:val="24"/>
        </w:rPr>
        <w:t>ί</w:t>
      </w:r>
      <w:r w:rsidR="00C27133">
        <w:rPr>
          <w:rFonts w:ascii="Calibri" w:hAnsi="Calibri" w:cs="Arial"/>
          <w:sz w:val="24"/>
          <w:szCs w:val="24"/>
        </w:rPr>
        <w:t>α σελίδα</w:t>
      </w:r>
      <w:r w:rsidRPr="00475512">
        <w:rPr>
          <w:rFonts w:ascii="Calibri" w:hAnsi="Calibri" w:cs="Arial"/>
          <w:sz w:val="24"/>
          <w:szCs w:val="24"/>
        </w:rPr>
        <w:t>.</w:t>
      </w:r>
      <w:r w:rsidR="00AF2F18" w:rsidRPr="00475512">
        <w:rPr>
          <w:rFonts w:ascii="Calibri" w:hAnsi="Calibri" w:cs="Arial"/>
          <w:sz w:val="24"/>
          <w:szCs w:val="24"/>
        </w:rPr>
        <w:t xml:space="preserve"> </w:t>
      </w:r>
      <w:r w:rsidRPr="00475512">
        <w:rPr>
          <w:rFonts w:ascii="Calibri" w:hAnsi="Calibri" w:cs="Arial"/>
          <w:sz w:val="24"/>
          <w:szCs w:val="24"/>
        </w:rPr>
        <w:t xml:space="preserve">Παρακαλούνται οι σύνεδροι να αποφύγουν τη συμμετοχή σε περισσότερες των </w:t>
      </w:r>
      <w:r w:rsidR="00540953" w:rsidRPr="00475512">
        <w:rPr>
          <w:rFonts w:ascii="Calibri" w:hAnsi="Calibri" w:cs="Arial"/>
          <w:sz w:val="24"/>
          <w:szCs w:val="24"/>
        </w:rPr>
        <w:t>τριών</w:t>
      </w:r>
      <w:r w:rsidR="00546D26" w:rsidRPr="00475512">
        <w:rPr>
          <w:rFonts w:ascii="Calibri" w:hAnsi="Calibri" w:cs="Arial"/>
          <w:sz w:val="24"/>
          <w:szCs w:val="24"/>
        </w:rPr>
        <w:t xml:space="preserve"> </w:t>
      </w:r>
      <w:r w:rsidRPr="00475512">
        <w:rPr>
          <w:rFonts w:ascii="Calibri" w:hAnsi="Calibri" w:cs="Arial"/>
          <w:sz w:val="24"/>
          <w:szCs w:val="24"/>
        </w:rPr>
        <w:t>εργασιών</w:t>
      </w:r>
      <w:r w:rsidR="00183772" w:rsidRPr="00475512">
        <w:rPr>
          <w:rFonts w:ascii="Calibri" w:hAnsi="Calibri" w:cs="Arial"/>
          <w:sz w:val="24"/>
          <w:szCs w:val="24"/>
        </w:rPr>
        <w:t>.</w:t>
      </w:r>
      <w:r w:rsidRPr="00475512">
        <w:rPr>
          <w:rFonts w:ascii="Calibri" w:hAnsi="Calibri" w:cs="Arial"/>
          <w:sz w:val="24"/>
          <w:szCs w:val="24"/>
        </w:rPr>
        <w:t xml:space="preserve"> </w:t>
      </w:r>
      <w:r w:rsidR="00183772" w:rsidRPr="00475512">
        <w:rPr>
          <w:rFonts w:ascii="Calibri" w:hAnsi="Calibri" w:cs="Arial"/>
          <w:sz w:val="24"/>
          <w:szCs w:val="24"/>
        </w:rPr>
        <w:t>Σ</w:t>
      </w:r>
      <w:r w:rsidRPr="00475512">
        <w:rPr>
          <w:rFonts w:ascii="Calibri" w:hAnsi="Calibri" w:cs="Arial"/>
          <w:sz w:val="24"/>
          <w:szCs w:val="24"/>
        </w:rPr>
        <w:t>ε κάθε περίπτωση</w:t>
      </w:r>
      <w:r w:rsidR="00183772" w:rsidRPr="00475512">
        <w:rPr>
          <w:rFonts w:ascii="Calibri" w:hAnsi="Calibri" w:cs="Arial"/>
          <w:sz w:val="24"/>
          <w:szCs w:val="24"/>
        </w:rPr>
        <w:t>,</w:t>
      </w:r>
      <w:r w:rsidRPr="00475512">
        <w:rPr>
          <w:rFonts w:ascii="Calibri" w:hAnsi="Calibri" w:cs="Arial"/>
          <w:sz w:val="24"/>
          <w:szCs w:val="24"/>
        </w:rPr>
        <w:t xml:space="preserve"> </w:t>
      </w:r>
      <w:r w:rsidR="009664E1">
        <w:rPr>
          <w:rFonts w:ascii="Calibri" w:hAnsi="Calibri" w:cs="Arial"/>
          <w:sz w:val="24"/>
          <w:szCs w:val="24"/>
        </w:rPr>
        <w:t xml:space="preserve">για να δοθεί η δυνατότητα να παρουσιαστούν επιστημονικές εργασίες από </w:t>
      </w:r>
      <w:r w:rsidR="003F69B4">
        <w:rPr>
          <w:rFonts w:ascii="Calibri" w:hAnsi="Calibri" w:cs="Arial"/>
          <w:sz w:val="24"/>
          <w:szCs w:val="24"/>
        </w:rPr>
        <w:t>όσο το</w:t>
      </w:r>
      <w:r w:rsidR="009664E1">
        <w:rPr>
          <w:rFonts w:ascii="Calibri" w:hAnsi="Calibri" w:cs="Arial"/>
          <w:sz w:val="24"/>
          <w:szCs w:val="24"/>
        </w:rPr>
        <w:t xml:space="preserve"> δυνατόν </w:t>
      </w:r>
      <w:r w:rsidR="003F69B4">
        <w:rPr>
          <w:rFonts w:ascii="Calibri" w:hAnsi="Calibri" w:cs="Arial"/>
          <w:sz w:val="24"/>
          <w:szCs w:val="24"/>
        </w:rPr>
        <w:t xml:space="preserve">πιο ευρύ </w:t>
      </w:r>
      <w:r w:rsidR="009664E1">
        <w:rPr>
          <w:rFonts w:ascii="Calibri" w:hAnsi="Calibri" w:cs="Arial"/>
          <w:sz w:val="24"/>
          <w:szCs w:val="24"/>
        </w:rPr>
        <w:t xml:space="preserve">επιστημονικό δυναμικό της χώρας μας, </w:t>
      </w:r>
      <w:r w:rsidRPr="00475512">
        <w:rPr>
          <w:rFonts w:ascii="Calibri" w:hAnsi="Calibri" w:cs="Arial"/>
          <w:sz w:val="24"/>
          <w:szCs w:val="24"/>
        </w:rPr>
        <w:t xml:space="preserve">κάθε σύνεδρος δεν θα </w:t>
      </w:r>
      <w:r w:rsidR="0049552E" w:rsidRPr="00475512">
        <w:rPr>
          <w:rFonts w:ascii="Calibri" w:hAnsi="Calibri" w:cs="Arial"/>
          <w:sz w:val="24"/>
          <w:szCs w:val="24"/>
        </w:rPr>
        <w:t xml:space="preserve">επιτρέπεται </w:t>
      </w:r>
      <w:r w:rsidRPr="00475512">
        <w:rPr>
          <w:rFonts w:ascii="Calibri" w:hAnsi="Calibri" w:cs="Arial"/>
          <w:sz w:val="24"/>
          <w:szCs w:val="24"/>
        </w:rPr>
        <w:t xml:space="preserve">να παρουσιάσει περισσότερες </w:t>
      </w:r>
      <w:r w:rsidR="00C27133">
        <w:rPr>
          <w:rFonts w:ascii="Calibri" w:hAnsi="Calibri" w:cs="Arial"/>
          <w:sz w:val="24"/>
          <w:szCs w:val="24"/>
        </w:rPr>
        <w:t>από</w:t>
      </w:r>
      <w:r w:rsidR="00C27133" w:rsidRPr="00475512">
        <w:rPr>
          <w:rFonts w:ascii="Calibri" w:hAnsi="Calibri" w:cs="Arial"/>
          <w:sz w:val="24"/>
          <w:szCs w:val="24"/>
        </w:rPr>
        <w:t xml:space="preserve"> </w:t>
      </w:r>
      <w:r w:rsidRPr="00475512">
        <w:rPr>
          <w:rFonts w:ascii="Calibri" w:hAnsi="Calibri" w:cs="Arial"/>
          <w:sz w:val="24"/>
          <w:szCs w:val="24"/>
        </w:rPr>
        <w:t>δύο εργασ</w:t>
      </w:r>
      <w:r w:rsidR="00C27133">
        <w:rPr>
          <w:rFonts w:ascii="Calibri" w:hAnsi="Calibri" w:cs="Arial"/>
          <w:sz w:val="24"/>
          <w:szCs w:val="24"/>
        </w:rPr>
        <w:t>ίες</w:t>
      </w:r>
      <w:r w:rsidRPr="00475512">
        <w:rPr>
          <w:rFonts w:ascii="Calibri" w:hAnsi="Calibri" w:cs="Arial"/>
          <w:sz w:val="24"/>
          <w:szCs w:val="24"/>
        </w:rPr>
        <w:t xml:space="preserve"> στο </w:t>
      </w:r>
      <w:r w:rsidR="00B43237">
        <w:rPr>
          <w:rFonts w:ascii="Calibri" w:hAnsi="Calibri" w:cs="Arial"/>
          <w:sz w:val="24"/>
          <w:szCs w:val="24"/>
        </w:rPr>
        <w:t>σ</w:t>
      </w:r>
      <w:r w:rsidRPr="00475512">
        <w:rPr>
          <w:rFonts w:ascii="Calibri" w:hAnsi="Calibri" w:cs="Arial"/>
          <w:sz w:val="24"/>
          <w:szCs w:val="24"/>
        </w:rPr>
        <w:t>υνέδριο.</w:t>
      </w:r>
    </w:p>
    <w:p w14:paraId="15222BDA" w14:textId="4F74C61A" w:rsidR="00AF2F18" w:rsidRPr="00475512" w:rsidRDefault="003F51F5" w:rsidP="0027059A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before="240" w:after="0"/>
        <w:jc w:val="left"/>
        <w:outlineLvl w:val="0"/>
        <w:rPr>
          <w:rFonts w:ascii="Calibri" w:hAnsi="Calibri" w:cs="Arial"/>
          <w:color w:val="000000"/>
          <w:sz w:val="24"/>
          <w:szCs w:val="24"/>
        </w:rPr>
      </w:pPr>
      <w:r w:rsidRPr="00475512">
        <w:rPr>
          <w:rFonts w:ascii="Calibri" w:hAnsi="Calibri" w:cs="Arial"/>
          <w:b/>
          <w:bCs/>
          <w:color w:val="000000"/>
          <w:sz w:val="24"/>
          <w:szCs w:val="24"/>
        </w:rPr>
        <w:t>Σ</w:t>
      </w:r>
      <w:r w:rsidR="003F69B4">
        <w:rPr>
          <w:rFonts w:ascii="Calibri" w:hAnsi="Calibri" w:cs="Arial"/>
          <w:b/>
          <w:bCs/>
          <w:color w:val="000000"/>
          <w:sz w:val="24"/>
          <w:szCs w:val="24"/>
        </w:rPr>
        <w:t>ημαντικές ημερομηνίες</w:t>
      </w:r>
    </w:p>
    <w:p w14:paraId="2CAFFD58" w14:textId="77777777" w:rsidR="003F51F5" w:rsidRPr="00475512" w:rsidRDefault="003F51F5" w:rsidP="003F51F5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color w:val="000000"/>
          <w:sz w:val="24"/>
          <w:szCs w:val="24"/>
        </w:rPr>
      </w:pPr>
      <w:r w:rsidRPr="00475512">
        <w:rPr>
          <w:rFonts w:ascii="Calibri" w:hAnsi="Calibri" w:cs="Arial"/>
          <w:color w:val="000000"/>
          <w:sz w:val="24"/>
          <w:szCs w:val="24"/>
        </w:rPr>
        <w:t xml:space="preserve">Οι καταληκτικές ημερομηνίες για την υποβολή των εργασιών έχουν ως εξής: 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4131"/>
        <w:gridCol w:w="2561"/>
      </w:tblGrid>
      <w:tr w:rsidR="007D5E64" w:rsidRPr="003F51F5" w14:paraId="3CE3891D" w14:textId="5E6D806E" w:rsidTr="007D5E6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96E1DF" w14:textId="49F1E641" w:rsidR="007D5E64" w:rsidRPr="001D20EE" w:rsidRDefault="007D5E64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Calibri" w:hAnsi="Calibri" w:cs="Arial"/>
                <w:color w:val="000000"/>
                <w:sz w:val="22"/>
                <w:szCs w:val="24"/>
              </w:rPr>
            </w:pPr>
            <w:r w:rsidRPr="003F51F5">
              <w:rPr>
                <w:rFonts w:ascii="Calibri" w:hAnsi="Calibri" w:cs="Arial"/>
                <w:color w:val="000000"/>
                <w:sz w:val="22"/>
                <w:szCs w:val="24"/>
              </w:rPr>
              <w:t xml:space="preserve">Υποβολή </w:t>
            </w:r>
            <w:r w:rsidRPr="009B272D">
              <w:rPr>
                <w:rFonts w:ascii="Calibri" w:hAnsi="Calibri" w:cs="Arial"/>
                <w:sz w:val="22"/>
                <w:szCs w:val="24"/>
              </w:rPr>
              <w:t xml:space="preserve">περιλήψεων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4EA55" w14:textId="346D484F" w:rsidR="007D5E64" w:rsidRPr="003C595C" w:rsidDel="00B51297" w:rsidRDefault="007D5E64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GB"/>
              </w:rPr>
            </w:pPr>
            <w:commentRangeStart w:id="0"/>
            <w:r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GB"/>
              </w:rPr>
              <w:t>1</w:t>
            </w:r>
            <w:r w:rsidR="00605BB7"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GB"/>
              </w:rPr>
              <w:t>8</w:t>
            </w:r>
            <w:commentRangeEnd w:id="0"/>
            <w:r w:rsidR="00C71F17">
              <w:rPr>
                <w:rStyle w:val="a5"/>
              </w:rPr>
              <w:commentReference w:id="0"/>
            </w:r>
            <w:r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GB"/>
              </w:rPr>
              <w:t>-12-2023</w:t>
            </w:r>
          </w:p>
        </w:tc>
      </w:tr>
      <w:tr w:rsidR="007D5E64" w:rsidRPr="003F51F5" w14:paraId="2ED5B1CA" w14:textId="7A3A8730" w:rsidTr="007D5E64">
        <w:tc>
          <w:tcPr>
            <w:tcW w:w="4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0FE3D2" w14:textId="77777777" w:rsidR="007D5E64" w:rsidRPr="003F51F5" w:rsidRDefault="007D5E64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Calibri" w:hAnsi="Calibri" w:cs="Arial"/>
                <w:color w:val="000000"/>
                <w:sz w:val="22"/>
                <w:szCs w:val="24"/>
              </w:rPr>
            </w:pPr>
            <w:r w:rsidRPr="003F51F5">
              <w:rPr>
                <w:rFonts w:ascii="Calibri" w:hAnsi="Calibri" w:cs="Arial"/>
                <w:color w:val="000000"/>
                <w:sz w:val="22"/>
                <w:szCs w:val="24"/>
              </w:rPr>
              <w:t xml:space="preserve">Ειδοποίηση αρχικής αποδοχής 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141A9" w14:textId="0AFCD9C9" w:rsidR="007D5E64" w:rsidRPr="003C595C" w:rsidRDefault="007D5E64" w:rsidP="009E66F9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color w:val="000000"/>
                <w:sz w:val="22"/>
                <w:szCs w:val="24"/>
                <w:lang w:val="en-GB"/>
              </w:rPr>
            </w:pPr>
            <w:r>
              <w:rPr>
                <w:rFonts w:ascii="Calibri" w:hAnsi="Calibri" w:cs="Arial"/>
                <w:color w:val="000000"/>
                <w:sz w:val="22"/>
                <w:szCs w:val="24"/>
                <w:lang w:val="en-GB"/>
              </w:rPr>
              <w:t>15-01-2024</w:t>
            </w:r>
          </w:p>
        </w:tc>
      </w:tr>
      <w:tr w:rsidR="007D5E64" w:rsidRPr="003F51F5" w14:paraId="1B685E2F" w14:textId="2E255C2C" w:rsidTr="007D5E64">
        <w:tc>
          <w:tcPr>
            <w:tcW w:w="4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125957" w14:textId="77777777" w:rsidR="007D5E64" w:rsidRPr="003F51F5" w:rsidRDefault="007D5E64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Calibri" w:hAnsi="Calibri" w:cs="Arial"/>
                <w:color w:val="000000"/>
                <w:sz w:val="22"/>
                <w:szCs w:val="24"/>
              </w:rPr>
            </w:pPr>
            <w:r w:rsidRPr="003F51F5">
              <w:rPr>
                <w:rFonts w:ascii="Calibri" w:hAnsi="Calibri" w:cs="Arial"/>
                <w:color w:val="000000"/>
                <w:sz w:val="22"/>
                <w:szCs w:val="24"/>
              </w:rPr>
              <w:t xml:space="preserve">Υποβολή πλήρους κειμένου 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DCACA" w14:textId="2A028DC9" w:rsidR="007D5E64" w:rsidRPr="003C595C" w:rsidDel="000D464D" w:rsidRDefault="007D5E64" w:rsidP="007C0813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GB"/>
              </w:rPr>
              <w:t>29-02-2024</w:t>
            </w:r>
          </w:p>
        </w:tc>
      </w:tr>
      <w:tr w:rsidR="007D5E64" w:rsidRPr="003F51F5" w14:paraId="323E8F3E" w14:textId="3230D538" w:rsidTr="007D5E64">
        <w:tc>
          <w:tcPr>
            <w:tcW w:w="4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F1EDB2" w14:textId="77777777" w:rsidR="007D5E64" w:rsidRPr="003F51F5" w:rsidRDefault="007D5E64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Calibri" w:hAnsi="Calibri" w:cs="Arial"/>
                <w:color w:val="000000"/>
                <w:sz w:val="22"/>
                <w:szCs w:val="24"/>
              </w:rPr>
            </w:pPr>
            <w:r w:rsidRPr="003F51F5">
              <w:rPr>
                <w:rFonts w:ascii="Calibri" w:hAnsi="Calibri" w:cs="Arial"/>
                <w:color w:val="000000"/>
                <w:sz w:val="22"/>
                <w:szCs w:val="24"/>
              </w:rPr>
              <w:t xml:space="preserve">Ειδοποίηση τελικής αποδοχής 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09D63" w14:textId="76C2A754" w:rsidR="007D5E64" w:rsidRPr="003C595C" w:rsidDel="00F65F6D" w:rsidRDefault="007D5E64" w:rsidP="007C0813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color w:val="000000"/>
                <w:sz w:val="22"/>
                <w:szCs w:val="24"/>
                <w:lang w:val="en-GB"/>
              </w:rPr>
            </w:pPr>
            <w:r>
              <w:rPr>
                <w:rFonts w:ascii="Calibri" w:hAnsi="Calibri" w:cs="Arial"/>
                <w:color w:val="000000"/>
                <w:sz w:val="22"/>
                <w:szCs w:val="24"/>
                <w:lang w:val="en-GB"/>
              </w:rPr>
              <w:t>31-03-2024</w:t>
            </w:r>
          </w:p>
        </w:tc>
      </w:tr>
      <w:tr w:rsidR="007D5E64" w:rsidRPr="003F51F5" w14:paraId="0FB5FA21" w14:textId="5B528ABA" w:rsidTr="007D5E64"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0A1318" w14:textId="77777777" w:rsidR="007D5E64" w:rsidRPr="003F51F5" w:rsidRDefault="007D5E64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Calibri" w:hAnsi="Calibri" w:cs="Arial"/>
                <w:color w:val="000000"/>
                <w:sz w:val="22"/>
                <w:szCs w:val="24"/>
              </w:rPr>
            </w:pPr>
            <w:r w:rsidRPr="003F51F5">
              <w:rPr>
                <w:rFonts w:ascii="Calibri" w:hAnsi="Calibri" w:cs="Arial"/>
                <w:color w:val="000000"/>
                <w:sz w:val="22"/>
                <w:szCs w:val="24"/>
              </w:rPr>
              <w:t xml:space="preserve">Υποβολή τελικού κειμένου 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0DC2A" w14:textId="57DFBA20" w:rsidR="007D5E64" w:rsidRDefault="007D5E64" w:rsidP="009E66F9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US"/>
              </w:rPr>
              <w:t>15-04-2024</w:t>
            </w:r>
          </w:p>
        </w:tc>
      </w:tr>
      <w:tr w:rsidR="007D5E64" w:rsidRPr="003F51F5" w14:paraId="704CFC6F" w14:textId="1141AEAF" w:rsidTr="007D5E64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53497CDC" w14:textId="77777777" w:rsidR="007D5E64" w:rsidRPr="003F51F5" w:rsidRDefault="007D5E64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Calibri" w:hAnsi="Calibri" w:cs="Arial"/>
                <w:b/>
                <w:color w:val="000000"/>
                <w:sz w:val="22"/>
                <w:szCs w:val="24"/>
              </w:rPr>
            </w:pPr>
            <w:r w:rsidRPr="003F51F5">
              <w:rPr>
                <w:rFonts w:ascii="Calibri" w:hAnsi="Calibri" w:cs="Arial"/>
                <w:b/>
                <w:color w:val="000000"/>
                <w:sz w:val="22"/>
                <w:szCs w:val="24"/>
              </w:rPr>
              <w:t xml:space="preserve">Δήλωση συμμετοχής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FD71843" w14:textId="6C57A3AB" w:rsidR="007D5E64" w:rsidRDefault="007D5E64" w:rsidP="009E66F9">
            <w:pPr>
              <w:widowControl/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00FF"/>
                <w:sz w:val="22"/>
                <w:szCs w:val="24"/>
                <w:lang w:val="en-US"/>
              </w:rPr>
              <w:t>30-04-2024</w:t>
            </w:r>
          </w:p>
        </w:tc>
      </w:tr>
    </w:tbl>
    <w:p w14:paraId="5DFC4A6B" w14:textId="6C032E0A" w:rsidR="008D0D0E" w:rsidRPr="00475512" w:rsidRDefault="008D0D0E" w:rsidP="0027059A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before="240" w:after="0"/>
        <w:jc w:val="left"/>
        <w:outlineLvl w:val="0"/>
        <w:rPr>
          <w:rFonts w:ascii="Calibri" w:hAnsi="Calibri" w:cs="Arial"/>
          <w:color w:val="000000"/>
          <w:sz w:val="24"/>
          <w:szCs w:val="24"/>
        </w:rPr>
      </w:pPr>
      <w:r w:rsidRPr="00475512">
        <w:rPr>
          <w:rFonts w:ascii="Calibri" w:hAnsi="Calibri" w:cs="Arial"/>
          <w:b/>
          <w:bCs/>
          <w:color w:val="000000"/>
          <w:sz w:val="24"/>
          <w:szCs w:val="24"/>
        </w:rPr>
        <w:t>Π</w:t>
      </w:r>
      <w:r w:rsidR="00B43237">
        <w:rPr>
          <w:rFonts w:ascii="Calibri" w:hAnsi="Calibri" w:cs="Arial"/>
          <w:b/>
          <w:bCs/>
          <w:color w:val="000000"/>
          <w:sz w:val="24"/>
          <w:szCs w:val="24"/>
        </w:rPr>
        <w:t>ρακτικά</w:t>
      </w:r>
    </w:p>
    <w:p w14:paraId="32BFC370" w14:textId="305F803C" w:rsidR="008D0D0E" w:rsidRPr="00475512" w:rsidRDefault="008D0D0E" w:rsidP="008D0D0E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color w:val="000000"/>
          <w:sz w:val="24"/>
          <w:szCs w:val="24"/>
        </w:rPr>
      </w:pPr>
      <w:r w:rsidRPr="00475512">
        <w:rPr>
          <w:rFonts w:ascii="Calibri" w:hAnsi="Calibri" w:cs="Arial"/>
          <w:color w:val="000000"/>
          <w:sz w:val="24"/>
          <w:szCs w:val="24"/>
        </w:rPr>
        <w:t xml:space="preserve">Στα πρακτικά του </w:t>
      </w:r>
      <w:r w:rsidR="00B43237">
        <w:rPr>
          <w:rFonts w:ascii="Calibri" w:hAnsi="Calibri" w:cs="Arial"/>
          <w:color w:val="000000"/>
          <w:sz w:val="24"/>
          <w:szCs w:val="24"/>
        </w:rPr>
        <w:t>σ</w:t>
      </w:r>
      <w:r w:rsidRPr="00475512">
        <w:rPr>
          <w:rFonts w:ascii="Calibri" w:hAnsi="Calibri" w:cs="Arial"/>
          <w:color w:val="000000"/>
          <w:sz w:val="24"/>
          <w:szCs w:val="24"/>
        </w:rPr>
        <w:t xml:space="preserve">υνεδρίου θα περιληφθούν µόνο οι </w:t>
      </w:r>
      <w:r w:rsidRPr="007B32FD">
        <w:rPr>
          <w:rFonts w:ascii="Calibri" w:hAnsi="Calibri" w:cs="Arial"/>
          <w:color w:val="000000"/>
          <w:sz w:val="24"/>
          <w:szCs w:val="24"/>
        </w:rPr>
        <w:t>εισηγήσεις</w:t>
      </w:r>
      <w:r w:rsidRPr="00475512">
        <w:rPr>
          <w:rFonts w:ascii="Calibri" w:hAnsi="Calibri" w:cs="Arial"/>
          <w:color w:val="000000"/>
          <w:sz w:val="24"/>
          <w:szCs w:val="24"/>
        </w:rPr>
        <w:t xml:space="preserve"> που θα παρουσιασ</w:t>
      </w:r>
      <w:r w:rsidR="00B43237">
        <w:rPr>
          <w:rFonts w:ascii="Calibri" w:hAnsi="Calibri" w:cs="Arial"/>
          <w:color w:val="000000"/>
          <w:sz w:val="24"/>
          <w:szCs w:val="24"/>
        </w:rPr>
        <w:t>τ</w:t>
      </w:r>
      <w:r w:rsidRPr="00475512">
        <w:rPr>
          <w:rFonts w:ascii="Calibri" w:hAnsi="Calibri" w:cs="Arial"/>
          <w:color w:val="000000"/>
          <w:sz w:val="24"/>
          <w:szCs w:val="24"/>
        </w:rPr>
        <w:t xml:space="preserve">ούν κατά τη διάρκεια των εργασιών του. </w:t>
      </w:r>
      <w:r w:rsidR="00CB4B07" w:rsidRPr="00475512">
        <w:rPr>
          <w:rFonts w:ascii="Calibri" w:hAnsi="Calibri" w:cs="Arial"/>
          <w:color w:val="000000"/>
          <w:sz w:val="24"/>
          <w:szCs w:val="24"/>
        </w:rPr>
        <w:t xml:space="preserve">Επιπλέον, για να περιληφθεί </w:t>
      </w:r>
      <w:r w:rsidR="00F17525">
        <w:rPr>
          <w:rFonts w:ascii="Calibri" w:hAnsi="Calibri" w:cs="Arial"/>
          <w:color w:val="000000"/>
          <w:sz w:val="24"/>
          <w:szCs w:val="24"/>
        </w:rPr>
        <w:t>μια επιστημονική</w:t>
      </w:r>
      <w:r w:rsidR="00F17525" w:rsidRPr="0047551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CB4B07" w:rsidRPr="007B32FD">
        <w:rPr>
          <w:rFonts w:ascii="Calibri" w:hAnsi="Calibri" w:cs="Arial"/>
          <w:color w:val="000000"/>
          <w:sz w:val="24"/>
          <w:szCs w:val="24"/>
        </w:rPr>
        <w:t>εργασία</w:t>
      </w:r>
      <w:r w:rsidR="00CB4B07" w:rsidRPr="00475512">
        <w:rPr>
          <w:rFonts w:ascii="Calibri" w:hAnsi="Calibri" w:cs="Arial"/>
          <w:color w:val="000000"/>
          <w:sz w:val="24"/>
          <w:szCs w:val="24"/>
        </w:rPr>
        <w:t xml:space="preserve"> στα πρακτικά του </w:t>
      </w:r>
      <w:r w:rsidR="00B43237">
        <w:rPr>
          <w:rFonts w:ascii="Calibri" w:hAnsi="Calibri" w:cs="Arial"/>
          <w:color w:val="000000"/>
          <w:sz w:val="24"/>
          <w:szCs w:val="24"/>
        </w:rPr>
        <w:t>σ</w:t>
      </w:r>
      <w:r w:rsidR="00CB4B07" w:rsidRPr="00475512">
        <w:rPr>
          <w:rFonts w:ascii="Calibri" w:hAnsi="Calibri" w:cs="Arial"/>
          <w:color w:val="000000"/>
          <w:sz w:val="24"/>
          <w:szCs w:val="24"/>
        </w:rPr>
        <w:t>υνεδρίου</w:t>
      </w:r>
      <w:r w:rsidR="000D3698">
        <w:rPr>
          <w:rFonts w:ascii="Calibri" w:hAnsi="Calibri" w:cs="Arial"/>
          <w:color w:val="000000"/>
          <w:sz w:val="24"/>
          <w:szCs w:val="24"/>
        </w:rPr>
        <w:t>,</w:t>
      </w:r>
      <w:r w:rsidR="00CB4B07" w:rsidRPr="00475512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475512">
        <w:rPr>
          <w:rFonts w:ascii="Calibri" w:hAnsi="Calibri" w:cs="Arial"/>
          <w:color w:val="000000"/>
          <w:sz w:val="24"/>
          <w:szCs w:val="24"/>
        </w:rPr>
        <w:t xml:space="preserve">ένας </w:t>
      </w:r>
      <w:r w:rsidR="00CB4B07" w:rsidRPr="00475512">
        <w:rPr>
          <w:rFonts w:ascii="Calibri" w:hAnsi="Calibri" w:cs="Arial"/>
          <w:color w:val="000000"/>
          <w:sz w:val="24"/>
          <w:szCs w:val="24"/>
        </w:rPr>
        <w:t xml:space="preserve">τουλάχιστον </w:t>
      </w:r>
      <w:r w:rsidRPr="00475512">
        <w:rPr>
          <w:rFonts w:ascii="Calibri" w:hAnsi="Calibri" w:cs="Arial"/>
          <w:color w:val="000000"/>
          <w:sz w:val="24"/>
          <w:szCs w:val="24"/>
        </w:rPr>
        <w:t xml:space="preserve">εκ των συγγραφέων της </w:t>
      </w:r>
      <w:r w:rsidR="00F17525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475512">
        <w:rPr>
          <w:rFonts w:ascii="Calibri" w:hAnsi="Calibri" w:cs="Arial"/>
          <w:color w:val="000000"/>
          <w:sz w:val="24"/>
          <w:szCs w:val="24"/>
        </w:rPr>
        <w:t xml:space="preserve">θα πρέπει να έχει εγγραφεί στο </w:t>
      </w:r>
      <w:r w:rsidR="00B43237">
        <w:rPr>
          <w:rFonts w:ascii="Calibri" w:hAnsi="Calibri" w:cs="Arial"/>
          <w:color w:val="000000"/>
          <w:sz w:val="24"/>
          <w:szCs w:val="24"/>
        </w:rPr>
        <w:t>σ</w:t>
      </w:r>
      <w:r w:rsidRPr="00475512">
        <w:rPr>
          <w:rFonts w:ascii="Calibri" w:hAnsi="Calibri" w:cs="Arial"/>
          <w:color w:val="000000"/>
          <w:sz w:val="24"/>
          <w:szCs w:val="24"/>
        </w:rPr>
        <w:t>υνέδριο.</w:t>
      </w:r>
      <w:r w:rsidR="003F3CF7" w:rsidRPr="0047551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355F7" w:rsidRPr="00475512">
        <w:rPr>
          <w:rFonts w:ascii="Calibri" w:hAnsi="Calibri" w:cs="Arial"/>
          <w:color w:val="000000"/>
          <w:sz w:val="24"/>
          <w:szCs w:val="24"/>
        </w:rPr>
        <w:t>Τέλος, σ</w:t>
      </w:r>
      <w:r w:rsidR="003F3CF7" w:rsidRPr="00475512">
        <w:rPr>
          <w:rFonts w:ascii="Calibri" w:hAnsi="Calibri" w:cs="Arial"/>
          <w:color w:val="000000"/>
          <w:sz w:val="24"/>
          <w:szCs w:val="24"/>
        </w:rPr>
        <w:t xml:space="preserve">ε περίπτωση που ένας σύνεδρος παρουσιάσει </w:t>
      </w:r>
      <w:r w:rsidR="00A355F7" w:rsidRPr="00475512">
        <w:rPr>
          <w:rFonts w:ascii="Calibri" w:hAnsi="Calibri" w:cs="Arial"/>
          <w:color w:val="000000"/>
          <w:sz w:val="24"/>
          <w:szCs w:val="24"/>
        </w:rPr>
        <w:t xml:space="preserve">περισσότερες </w:t>
      </w:r>
      <w:r w:rsidR="009053A5" w:rsidRPr="00475512">
        <w:rPr>
          <w:rFonts w:ascii="Calibri" w:hAnsi="Calibri" w:cs="Arial"/>
          <w:color w:val="000000"/>
          <w:sz w:val="24"/>
          <w:szCs w:val="24"/>
        </w:rPr>
        <w:t>εργασί</w:t>
      </w:r>
      <w:r w:rsidR="009053A5">
        <w:rPr>
          <w:rFonts w:ascii="Calibri" w:hAnsi="Calibri" w:cs="Arial"/>
          <w:color w:val="000000"/>
          <w:sz w:val="24"/>
          <w:szCs w:val="24"/>
        </w:rPr>
        <w:t>ε</w:t>
      </w:r>
      <w:r w:rsidR="009053A5" w:rsidRPr="00475512">
        <w:rPr>
          <w:rFonts w:ascii="Calibri" w:hAnsi="Calibri" w:cs="Arial"/>
          <w:color w:val="000000"/>
          <w:sz w:val="24"/>
          <w:szCs w:val="24"/>
        </w:rPr>
        <w:t>ς</w:t>
      </w:r>
      <w:r w:rsidR="009053A5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BE5BB3">
        <w:rPr>
          <w:rFonts w:ascii="Calibri" w:hAnsi="Calibri" w:cs="Arial"/>
          <w:color w:val="000000"/>
          <w:sz w:val="24"/>
          <w:szCs w:val="24"/>
        </w:rPr>
        <w:t>από</w:t>
      </w:r>
      <w:r w:rsidR="00BE5BB3" w:rsidRPr="0047551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F3CF7" w:rsidRPr="00475512">
        <w:rPr>
          <w:rFonts w:ascii="Calibri" w:hAnsi="Calibri" w:cs="Arial"/>
          <w:color w:val="000000"/>
          <w:sz w:val="24"/>
          <w:szCs w:val="24"/>
        </w:rPr>
        <w:t>μία, θα πρέπει για κ</w:t>
      </w:r>
      <w:r w:rsidR="00B43237">
        <w:rPr>
          <w:rFonts w:ascii="Calibri" w:hAnsi="Calibri" w:cs="Arial"/>
          <w:color w:val="000000"/>
          <w:sz w:val="24"/>
          <w:szCs w:val="24"/>
        </w:rPr>
        <w:t>α</w:t>
      </w:r>
      <w:r w:rsidR="003F3CF7" w:rsidRPr="00475512">
        <w:rPr>
          <w:rFonts w:ascii="Calibri" w:hAnsi="Calibri" w:cs="Arial"/>
          <w:color w:val="000000"/>
          <w:sz w:val="24"/>
          <w:szCs w:val="24"/>
        </w:rPr>
        <w:t xml:space="preserve">θεμία </w:t>
      </w:r>
      <w:r w:rsidR="00A355F7" w:rsidRPr="00475512">
        <w:rPr>
          <w:rFonts w:ascii="Calibri" w:hAnsi="Calibri" w:cs="Arial"/>
          <w:color w:val="000000"/>
          <w:sz w:val="24"/>
          <w:szCs w:val="24"/>
        </w:rPr>
        <w:t xml:space="preserve">επιπλέον </w:t>
      </w:r>
      <w:r w:rsidR="003F3CF7" w:rsidRPr="00475512">
        <w:rPr>
          <w:rFonts w:ascii="Calibri" w:hAnsi="Calibri" w:cs="Arial"/>
          <w:color w:val="000000"/>
          <w:sz w:val="24"/>
          <w:szCs w:val="24"/>
        </w:rPr>
        <w:t>εργασί</w:t>
      </w:r>
      <w:r w:rsidR="00BE5BB3">
        <w:rPr>
          <w:rFonts w:ascii="Calibri" w:hAnsi="Calibri" w:cs="Arial"/>
          <w:color w:val="000000"/>
          <w:sz w:val="24"/>
          <w:szCs w:val="24"/>
        </w:rPr>
        <w:t>α</w:t>
      </w:r>
      <w:r w:rsidR="003F3CF7" w:rsidRPr="00475512">
        <w:rPr>
          <w:rFonts w:ascii="Calibri" w:hAnsi="Calibri" w:cs="Arial"/>
          <w:color w:val="000000"/>
          <w:sz w:val="24"/>
          <w:szCs w:val="24"/>
        </w:rPr>
        <w:t xml:space="preserve"> (</w:t>
      </w:r>
      <w:r w:rsidR="00BE5BB3">
        <w:rPr>
          <w:rFonts w:ascii="Calibri" w:hAnsi="Calibri" w:cs="Arial"/>
          <w:color w:val="000000"/>
          <w:sz w:val="24"/>
          <w:szCs w:val="24"/>
        </w:rPr>
        <w:t>πέραν</w:t>
      </w:r>
      <w:r w:rsidR="00BE5BB3" w:rsidRPr="0047551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F3CF7" w:rsidRPr="00475512">
        <w:rPr>
          <w:rFonts w:ascii="Calibri" w:hAnsi="Calibri" w:cs="Arial"/>
          <w:color w:val="000000"/>
          <w:sz w:val="24"/>
          <w:szCs w:val="24"/>
        </w:rPr>
        <w:t>της πρώτης) να καταβάλει το 50% τ</w:t>
      </w:r>
      <w:r w:rsidR="00BE5BB3">
        <w:rPr>
          <w:rFonts w:ascii="Calibri" w:hAnsi="Calibri" w:cs="Arial"/>
          <w:color w:val="000000"/>
          <w:sz w:val="24"/>
          <w:szCs w:val="24"/>
        </w:rPr>
        <w:t>ου κόστους</w:t>
      </w:r>
      <w:r w:rsidR="00F17525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F3CF7" w:rsidRPr="0047551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BE5BB3">
        <w:rPr>
          <w:rFonts w:ascii="Calibri" w:hAnsi="Calibri" w:cs="Arial"/>
          <w:color w:val="000000"/>
          <w:sz w:val="24"/>
          <w:szCs w:val="24"/>
        </w:rPr>
        <w:t>συμμετοχής</w:t>
      </w:r>
      <w:r w:rsidR="003F3CF7" w:rsidRPr="00475512">
        <w:rPr>
          <w:rFonts w:ascii="Calibri" w:hAnsi="Calibri" w:cs="Arial"/>
          <w:color w:val="000000"/>
          <w:sz w:val="24"/>
          <w:szCs w:val="24"/>
        </w:rPr>
        <w:t>.</w:t>
      </w:r>
    </w:p>
    <w:p w14:paraId="73CC44AA" w14:textId="5AB820E1" w:rsidR="00F01F0D" w:rsidRPr="00F17525" w:rsidRDefault="00F01F0D" w:rsidP="008D0D0E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color w:val="000000"/>
          <w:sz w:val="24"/>
          <w:szCs w:val="24"/>
        </w:rPr>
      </w:pPr>
      <w:r w:rsidRPr="00475512">
        <w:rPr>
          <w:rFonts w:ascii="Calibri" w:hAnsi="Calibri" w:cs="Arial"/>
          <w:color w:val="000000"/>
          <w:sz w:val="24"/>
          <w:szCs w:val="24"/>
        </w:rPr>
        <w:t xml:space="preserve">Επιλεγμένες εργασίες </w:t>
      </w:r>
      <w:r w:rsidR="00A355F7" w:rsidRPr="00475512">
        <w:rPr>
          <w:rFonts w:ascii="Calibri" w:hAnsi="Calibri" w:cs="Arial"/>
          <w:color w:val="000000"/>
          <w:sz w:val="24"/>
          <w:szCs w:val="24"/>
        </w:rPr>
        <w:t xml:space="preserve">υψηλής ποιότητας </w:t>
      </w:r>
      <w:r w:rsidRPr="00475512">
        <w:rPr>
          <w:rFonts w:ascii="Calibri" w:hAnsi="Calibri" w:cs="Arial"/>
          <w:color w:val="000000"/>
          <w:sz w:val="24"/>
          <w:szCs w:val="24"/>
        </w:rPr>
        <w:t xml:space="preserve">θα </w:t>
      </w:r>
      <w:r w:rsidR="00BE5BB3">
        <w:rPr>
          <w:rFonts w:ascii="Calibri" w:hAnsi="Calibri" w:cs="Arial"/>
          <w:color w:val="000000"/>
          <w:sz w:val="24"/>
          <w:szCs w:val="24"/>
        </w:rPr>
        <w:t>επιλεγούν για να γραφούν</w:t>
      </w:r>
      <w:r w:rsidRPr="00475512">
        <w:rPr>
          <w:rFonts w:ascii="Calibri" w:hAnsi="Calibri" w:cs="Arial"/>
          <w:color w:val="000000"/>
          <w:sz w:val="24"/>
          <w:szCs w:val="24"/>
        </w:rPr>
        <w:t xml:space="preserve"> στην </w:t>
      </w:r>
      <w:r w:rsidR="00AE4796">
        <w:rPr>
          <w:rFonts w:ascii="Calibri" w:hAnsi="Calibri" w:cs="Arial"/>
          <w:color w:val="000000"/>
          <w:sz w:val="24"/>
          <w:szCs w:val="24"/>
        </w:rPr>
        <w:t>α</w:t>
      </w:r>
      <w:r w:rsidRPr="00475512">
        <w:rPr>
          <w:rFonts w:ascii="Calibri" w:hAnsi="Calibri" w:cs="Arial"/>
          <w:color w:val="000000"/>
          <w:sz w:val="24"/>
          <w:szCs w:val="24"/>
        </w:rPr>
        <w:t>γγλική γλώσσα</w:t>
      </w:r>
      <w:r w:rsidR="00A355F7" w:rsidRPr="00475512">
        <w:rPr>
          <w:rFonts w:ascii="Calibri" w:hAnsi="Calibri" w:cs="Arial"/>
          <w:color w:val="000000"/>
          <w:sz w:val="24"/>
          <w:szCs w:val="24"/>
        </w:rPr>
        <w:t xml:space="preserve"> και θα προωθηθούν σε </w:t>
      </w:r>
      <w:r w:rsidR="00AE4796">
        <w:rPr>
          <w:rFonts w:ascii="Calibri" w:hAnsi="Calibri" w:cs="Arial"/>
          <w:color w:val="000000"/>
          <w:sz w:val="24"/>
          <w:szCs w:val="24"/>
        </w:rPr>
        <w:t>διεθνή</w:t>
      </w:r>
      <w:r w:rsidR="00AE4796" w:rsidRPr="00475512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475512">
        <w:rPr>
          <w:rFonts w:ascii="Calibri" w:hAnsi="Calibri" w:cs="Arial"/>
          <w:color w:val="000000"/>
          <w:sz w:val="24"/>
          <w:szCs w:val="24"/>
        </w:rPr>
        <w:t>επιστημονικ</w:t>
      </w:r>
      <w:r w:rsidR="00A355F7" w:rsidRPr="00475512">
        <w:rPr>
          <w:rFonts w:ascii="Calibri" w:hAnsi="Calibri" w:cs="Arial"/>
          <w:color w:val="000000"/>
          <w:sz w:val="24"/>
          <w:szCs w:val="24"/>
        </w:rPr>
        <w:t>ά</w:t>
      </w:r>
      <w:r w:rsidRPr="00475512">
        <w:rPr>
          <w:rFonts w:ascii="Calibri" w:hAnsi="Calibri" w:cs="Arial"/>
          <w:color w:val="000000"/>
          <w:sz w:val="24"/>
          <w:szCs w:val="24"/>
        </w:rPr>
        <w:t xml:space="preserve">  </w:t>
      </w:r>
      <w:commentRangeStart w:id="1"/>
      <w:r w:rsidRPr="00475512">
        <w:rPr>
          <w:rFonts w:ascii="Calibri" w:hAnsi="Calibri" w:cs="Arial"/>
          <w:color w:val="000000"/>
          <w:sz w:val="24"/>
          <w:szCs w:val="24"/>
        </w:rPr>
        <w:t>περιοδικ</w:t>
      </w:r>
      <w:r w:rsidR="00A355F7" w:rsidRPr="00475512">
        <w:rPr>
          <w:rFonts w:ascii="Calibri" w:hAnsi="Calibri" w:cs="Arial"/>
          <w:color w:val="000000"/>
          <w:sz w:val="24"/>
          <w:szCs w:val="24"/>
        </w:rPr>
        <w:t>ά</w:t>
      </w:r>
      <w:commentRangeEnd w:id="1"/>
      <w:r w:rsidR="000D3698">
        <w:rPr>
          <w:rStyle w:val="a5"/>
        </w:rPr>
        <w:commentReference w:id="1"/>
      </w:r>
      <w:r w:rsidR="00942430">
        <w:rPr>
          <w:rFonts w:ascii="Calibri" w:hAnsi="Calibri" w:cs="Arial"/>
          <w:color w:val="000000"/>
          <w:sz w:val="24"/>
          <w:szCs w:val="24"/>
        </w:rPr>
        <w:t xml:space="preserve"> (ειδικές εκδόσεις-</w:t>
      </w:r>
      <w:r w:rsidR="00B43237">
        <w:rPr>
          <w:rFonts w:ascii="Calibri" w:hAnsi="Calibri" w:cs="Arial"/>
          <w:color w:val="000000"/>
          <w:sz w:val="24"/>
          <w:szCs w:val="24"/>
          <w:lang w:val="en-US"/>
        </w:rPr>
        <w:t>s</w:t>
      </w:r>
      <w:r w:rsidR="00942430">
        <w:rPr>
          <w:rFonts w:ascii="Calibri" w:hAnsi="Calibri" w:cs="Arial"/>
          <w:color w:val="000000"/>
          <w:sz w:val="24"/>
          <w:szCs w:val="24"/>
          <w:lang w:val="en-US"/>
        </w:rPr>
        <w:t>pecial</w:t>
      </w:r>
      <w:r w:rsidR="00942430" w:rsidRPr="00942430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B43237">
        <w:rPr>
          <w:rFonts w:ascii="Calibri" w:hAnsi="Calibri" w:cs="Arial"/>
          <w:color w:val="000000"/>
          <w:sz w:val="24"/>
          <w:szCs w:val="24"/>
          <w:lang w:val="en-US"/>
        </w:rPr>
        <w:t>i</w:t>
      </w:r>
      <w:r w:rsidR="00942430">
        <w:rPr>
          <w:rFonts w:ascii="Calibri" w:hAnsi="Calibri" w:cs="Arial"/>
          <w:color w:val="000000"/>
          <w:sz w:val="24"/>
          <w:szCs w:val="24"/>
          <w:lang w:val="en-US"/>
        </w:rPr>
        <w:t>ssues</w:t>
      </w:r>
      <w:r w:rsidR="00942430" w:rsidRPr="00942430">
        <w:rPr>
          <w:rFonts w:ascii="Calibri" w:hAnsi="Calibri" w:cs="Arial"/>
          <w:color w:val="000000"/>
          <w:sz w:val="24"/>
          <w:szCs w:val="24"/>
        </w:rPr>
        <w:t>)</w:t>
      </w:r>
      <w:r w:rsidR="002C0190" w:rsidRPr="00475512">
        <w:rPr>
          <w:rFonts w:ascii="Calibri" w:hAnsi="Calibri" w:cs="Arial"/>
          <w:color w:val="000000"/>
          <w:sz w:val="24"/>
          <w:szCs w:val="24"/>
        </w:rPr>
        <w:t>.</w:t>
      </w:r>
    </w:p>
    <w:p w14:paraId="01B96DFE" w14:textId="7AFF67F8" w:rsidR="008D0D0E" w:rsidRPr="009053A5" w:rsidRDefault="009053A5" w:rsidP="0027059A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before="240" w:after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Δικαίωμα συμμετοχής</w:t>
      </w:r>
    </w:p>
    <w:p w14:paraId="41BD55A2" w14:textId="667CD4AC" w:rsidR="008D0D0E" w:rsidRPr="00475512" w:rsidRDefault="008D0D0E" w:rsidP="008D0D0E">
      <w:pPr>
        <w:widowControl/>
        <w:tabs>
          <w:tab w:val="clear" w:pos="567"/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color w:val="000000"/>
          <w:sz w:val="24"/>
          <w:szCs w:val="24"/>
        </w:rPr>
      </w:pPr>
      <w:r w:rsidRPr="00475512">
        <w:rPr>
          <w:rFonts w:ascii="Calibri" w:hAnsi="Calibri" w:cs="Arial"/>
          <w:color w:val="000000"/>
          <w:sz w:val="24"/>
          <w:szCs w:val="24"/>
        </w:rPr>
        <w:t xml:space="preserve">Για τη συμμετοχή στο </w:t>
      </w:r>
      <w:r w:rsidR="009053A5">
        <w:rPr>
          <w:rFonts w:ascii="Calibri" w:hAnsi="Calibri" w:cs="Arial"/>
          <w:color w:val="000000"/>
          <w:sz w:val="24"/>
          <w:szCs w:val="24"/>
        </w:rPr>
        <w:t>σ</w:t>
      </w:r>
      <w:r w:rsidRPr="00475512">
        <w:rPr>
          <w:rFonts w:ascii="Calibri" w:hAnsi="Calibri" w:cs="Arial"/>
          <w:color w:val="000000"/>
          <w:sz w:val="24"/>
          <w:szCs w:val="24"/>
        </w:rPr>
        <w:t>υνέδριο απαιτείται εγγραφή, το κόστος της οποίας ορίζεται ως εξής: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2127"/>
      </w:tblGrid>
      <w:tr w:rsidR="008D0D0E" w14:paraId="4BB6C062" w14:textId="77777777" w:rsidTr="00B62176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7E4FC" w14:textId="0146915B" w:rsidR="008D0D0E" w:rsidRPr="00861C3F" w:rsidRDefault="008D0D0E">
            <w:pPr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20" w:after="20"/>
              <w:ind w:left="181"/>
              <w:jc w:val="left"/>
              <w:rPr>
                <w:rFonts w:ascii="Calibri" w:hAnsi="Calibri" w:cs="Arial"/>
                <w:sz w:val="22"/>
                <w:szCs w:val="24"/>
              </w:rPr>
            </w:pPr>
            <w:r w:rsidRPr="008D0D0E">
              <w:rPr>
                <w:rFonts w:ascii="Calibri" w:hAnsi="Calibri" w:cs="Arial"/>
                <w:sz w:val="22"/>
                <w:szCs w:val="24"/>
              </w:rPr>
              <w:lastRenderedPageBreak/>
              <w:t>Σύνεδροι και συγγραφείς εισηγήσεων</w:t>
            </w:r>
            <w:r w:rsidR="008B755D" w:rsidRPr="008B755D">
              <w:rPr>
                <w:rFonts w:ascii="Calibri" w:hAnsi="Calibri" w:cs="Arial"/>
                <w:sz w:val="22"/>
                <w:szCs w:val="24"/>
              </w:rPr>
              <w:t xml:space="preserve"> (</w:t>
            </w:r>
            <w:r w:rsidR="008B755D">
              <w:rPr>
                <w:rFonts w:ascii="Calibri" w:hAnsi="Calibri" w:cs="Arial"/>
                <w:sz w:val="22"/>
                <w:szCs w:val="24"/>
              </w:rPr>
              <w:t xml:space="preserve">πριν </w:t>
            </w:r>
            <w:r w:rsidR="009053A5">
              <w:rPr>
                <w:rFonts w:ascii="Calibri" w:hAnsi="Calibri" w:cs="Arial"/>
                <w:sz w:val="22"/>
                <w:szCs w:val="24"/>
              </w:rPr>
              <w:t xml:space="preserve">από </w:t>
            </w:r>
            <w:r w:rsidR="008B755D">
              <w:rPr>
                <w:rFonts w:ascii="Calibri" w:hAnsi="Calibri" w:cs="Arial"/>
                <w:sz w:val="22"/>
                <w:szCs w:val="24"/>
              </w:rPr>
              <w:t>τ</w:t>
            </w:r>
            <w:r w:rsidR="00B62176">
              <w:rPr>
                <w:rFonts w:ascii="Calibri" w:hAnsi="Calibri" w:cs="Arial"/>
                <w:sz w:val="22"/>
                <w:szCs w:val="24"/>
              </w:rPr>
              <w:t>ις</w:t>
            </w:r>
            <w:r w:rsidR="008B755D">
              <w:rPr>
                <w:rFonts w:ascii="Calibri" w:hAnsi="Calibri" w:cs="Arial"/>
                <w:sz w:val="22"/>
                <w:szCs w:val="24"/>
              </w:rPr>
              <w:t xml:space="preserve"> </w:t>
            </w:r>
            <w:r w:rsidR="00861C3F" w:rsidRPr="003C595C">
              <w:rPr>
                <w:rFonts w:ascii="Calibri" w:hAnsi="Calibri" w:cs="Arial"/>
                <w:sz w:val="22"/>
                <w:szCs w:val="24"/>
              </w:rPr>
              <w:t>3</w:t>
            </w:r>
            <w:r w:rsidR="003C595C">
              <w:rPr>
                <w:rFonts w:ascii="Calibri" w:hAnsi="Calibri" w:cs="Arial"/>
                <w:sz w:val="22"/>
                <w:szCs w:val="24"/>
              </w:rPr>
              <w:t>0/</w:t>
            </w:r>
            <w:r w:rsidR="00861C3F" w:rsidRPr="003C595C">
              <w:rPr>
                <w:rFonts w:ascii="Calibri" w:hAnsi="Calibri" w:cs="Arial"/>
                <w:sz w:val="22"/>
                <w:szCs w:val="24"/>
              </w:rPr>
              <w:t>0</w:t>
            </w:r>
            <w:r w:rsidR="003C595C">
              <w:rPr>
                <w:rFonts w:ascii="Calibri" w:hAnsi="Calibri" w:cs="Arial"/>
                <w:sz w:val="22"/>
                <w:szCs w:val="24"/>
              </w:rPr>
              <w:t>4/</w:t>
            </w:r>
            <w:r w:rsidR="00861C3F" w:rsidRPr="003C595C">
              <w:rPr>
                <w:rFonts w:ascii="Calibri" w:hAnsi="Calibri" w:cs="Arial"/>
                <w:sz w:val="22"/>
                <w:szCs w:val="24"/>
              </w:rPr>
              <w:t>2024</w:t>
            </w:r>
            <w:r w:rsidR="003C595C">
              <w:rPr>
                <w:rFonts w:ascii="Calibri" w:hAnsi="Calibri" w:cs="Arial"/>
                <w:sz w:val="22"/>
                <w:szCs w:val="24"/>
              </w:rPr>
              <w:t>)</w:t>
            </w:r>
          </w:p>
          <w:p w14:paraId="178AEFB7" w14:textId="577E9D82" w:rsidR="006C67F4" w:rsidRPr="00517A31" w:rsidRDefault="00517A31" w:rsidP="00517A31">
            <w:pPr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20" w:after="20"/>
              <w:ind w:left="181"/>
              <w:jc w:val="left"/>
              <w:rPr>
                <w:rFonts w:ascii="Calibri" w:hAnsi="Calibri" w:cs="Arial"/>
                <w:sz w:val="22"/>
                <w:szCs w:val="24"/>
              </w:rPr>
            </w:pPr>
            <w:r w:rsidRPr="008D0D0E">
              <w:rPr>
                <w:rFonts w:ascii="Calibri" w:hAnsi="Calibri" w:cs="Arial"/>
                <w:sz w:val="22"/>
                <w:szCs w:val="24"/>
              </w:rPr>
              <w:t>Σύνεδροι και συγγραφείς εισηγήσεων</w:t>
            </w:r>
            <w:r w:rsidRPr="008B755D">
              <w:rPr>
                <w:rFonts w:ascii="Calibri" w:hAnsi="Calibri" w:cs="Arial"/>
                <w:sz w:val="22"/>
                <w:szCs w:val="24"/>
              </w:rPr>
              <w:t xml:space="preserve"> (</w:t>
            </w:r>
            <w:r w:rsidR="00B62176">
              <w:rPr>
                <w:rFonts w:ascii="Calibri" w:hAnsi="Calibri" w:cs="Arial"/>
                <w:sz w:val="22"/>
                <w:szCs w:val="24"/>
              </w:rPr>
              <w:t>μετά</w:t>
            </w:r>
            <w:r>
              <w:rPr>
                <w:rFonts w:ascii="Calibri" w:hAnsi="Calibri" w:cs="Arial"/>
                <w:sz w:val="22"/>
                <w:szCs w:val="24"/>
              </w:rPr>
              <w:t xml:space="preserve"> </w:t>
            </w:r>
            <w:r w:rsidR="00B62176">
              <w:rPr>
                <w:rFonts w:ascii="Calibri" w:hAnsi="Calibri" w:cs="Arial"/>
                <w:sz w:val="22"/>
                <w:szCs w:val="24"/>
              </w:rPr>
              <w:t xml:space="preserve">τις </w:t>
            </w:r>
            <w:r w:rsidR="003C595C">
              <w:rPr>
                <w:rFonts w:ascii="Calibri" w:hAnsi="Calibri" w:cs="Arial"/>
                <w:sz w:val="22"/>
                <w:szCs w:val="24"/>
              </w:rPr>
              <w:t>30</w:t>
            </w:r>
            <w:r>
              <w:rPr>
                <w:rFonts w:ascii="Calibri" w:hAnsi="Calibri" w:cs="Arial"/>
                <w:sz w:val="22"/>
                <w:szCs w:val="24"/>
              </w:rPr>
              <w:t>/0</w:t>
            </w:r>
            <w:r w:rsidR="003C595C">
              <w:rPr>
                <w:rFonts w:ascii="Calibri" w:hAnsi="Calibri" w:cs="Arial"/>
                <w:sz w:val="22"/>
                <w:szCs w:val="24"/>
              </w:rPr>
              <w:t>4</w:t>
            </w:r>
            <w:r>
              <w:rPr>
                <w:rFonts w:ascii="Calibri" w:hAnsi="Calibri" w:cs="Arial"/>
                <w:sz w:val="22"/>
                <w:szCs w:val="24"/>
              </w:rPr>
              <w:t>/202</w:t>
            </w:r>
            <w:r w:rsidR="003C595C">
              <w:rPr>
                <w:rFonts w:ascii="Calibri" w:hAnsi="Calibri" w:cs="Arial"/>
                <w:sz w:val="22"/>
                <w:szCs w:val="24"/>
              </w:rPr>
              <w:t>4</w:t>
            </w:r>
            <w:r>
              <w:rPr>
                <w:rFonts w:ascii="Calibri" w:hAnsi="Calibri" w:cs="Arial"/>
                <w:sz w:val="22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8CF18" w14:textId="424845E4" w:rsidR="006C67F4" w:rsidRPr="00B62176" w:rsidRDefault="00E8410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B62176">
              <w:rPr>
                <w:rFonts w:ascii="Calibri" w:hAnsi="Calibri" w:cs="Arial"/>
                <w:sz w:val="22"/>
                <w:szCs w:val="24"/>
              </w:rPr>
              <w:t>2</w:t>
            </w:r>
            <w:r w:rsidR="005F25D3">
              <w:rPr>
                <w:rFonts w:ascii="Calibri" w:hAnsi="Calibri" w:cs="Arial"/>
                <w:sz w:val="22"/>
                <w:szCs w:val="24"/>
              </w:rPr>
              <w:t>0</w:t>
            </w:r>
            <w:r w:rsidR="00626A3C" w:rsidRPr="00B62176">
              <w:rPr>
                <w:rFonts w:ascii="Calibri" w:hAnsi="Calibri" w:cs="Arial"/>
                <w:sz w:val="22"/>
                <w:szCs w:val="24"/>
              </w:rPr>
              <w:t xml:space="preserve">0 </w:t>
            </w:r>
            <w:r w:rsidR="008D0D0E" w:rsidRPr="00B62176">
              <w:rPr>
                <w:rFonts w:ascii="Calibri" w:hAnsi="Calibri" w:cs="Arial"/>
                <w:sz w:val="22"/>
                <w:szCs w:val="24"/>
              </w:rPr>
              <w:t>€</w:t>
            </w:r>
          </w:p>
          <w:p w14:paraId="481AEB03" w14:textId="564B7540" w:rsidR="008D0D0E" w:rsidRPr="00F01F0D" w:rsidRDefault="00B621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Arial"/>
                <w:sz w:val="22"/>
                <w:szCs w:val="24"/>
                <w:lang w:val="en-US"/>
              </w:rPr>
            </w:pPr>
            <w:r w:rsidRPr="00B62176">
              <w:rPr>
                <w:rFonts w:ascii="Calibri" w:hAnsi="Calibri" w:cs="Arial"/>
                <w:sz w:val="22"/>
                <w:szCs w:val="24"/>
              </w:rPr>
              <w:t>2</w:t>
            </w:r>
            <w:r w:rsidR="005F25D3">
              <w:rPr>
                <w:rFonts w:ascii="Calibri" w:hAnsi="Calibri" w:cs="Arial"/>
                <w:sz w:val="22"/>
                <w:szCs w:val="24"/>
              </w:rPr>
              <w:t>5</w:t>
            </w:r>
            <w:r w:rsidRPr="00B62176">
              <w:rPr>
                <w:rFonts w:ascii="Calibri" w:hAnsi="Calibri" w:cs="Arial"/>
                <w:sz w:val="22"/>
                <w:szCs w:val="24"/>
              </w:rPr>
              <w:t>0 €</w:t>
            </w:r>
            <w:r w:rsidR="00F01F0D">
              <w:rPr>
                <w:rFonts w:ascii="Calibri" w:hAnsi="Calibri" w:cs="Arial"/>
                <w:sz w:val="22"/>
                <w:szCs w:val="24"/>
                <w:highlight w:val="yellow"/>
              </w:rPr>
              <w:t xml:space="preserve">  </w:t>
            </w:r>
          </w:p>
        </w:tc>
      </w:tr>
      <w:tr w:rsidR="00E81968" w14:paraId="12BFA2EF" w14:textId="77777777" w:rsidTr="007A4915">
        <w:tc>
          <w:tcPr>
            <w:tcW w:w="5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7C170" w14:textId="49FD1176" w:rsidR="00255961" w:rsidRPr="00B170C0" w:rsidRDefault="00B170C0">
            <w:pPr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20" w:after="20"/>
              <w:ind w:left="181"/>
              <w:jc w:val="left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Μεταπτυχιακοί φοιτητές με εισήγηση</w:t>
            </w:r>
            <w:r w:rsidR="00307AF9">
              <w:rPr>
                <w:rFonts w:ascii="Calibri" w:hAnsi="Calibri" w:cs="Arial"/>
                <w:sz w:val="22"/>
                <w:szCs w:val="24"/>
              </w:rPr>
              <w:t xml:space="preserve"> (</w:t>
            </w:r>
            <w:r w:rsidR="005F25D3">
              <w:rPr>
                <w:rFonts w:ascii="Calibri" w:hAnsi="Calibri" w:cs="Arial"/>
                <w:sz w:val="22"/>
                <w:szCs w:val="24"/>
              </w:rPr>
              <w:t xml:space="preserve">πριν </w:t>
            </w:r>
            <w:r w:rsidR="009053A5">
              <w:rPr>
                <w:rFonts w:ascii="Calibri" w:hAnsi="Calibri" w:cs="Arial"/>
                <w:sz w:val="22"/>
                <w:szCs w:val="24"/>
              </w:rPr>
              <w:t xml:space="preserve">από </w:t>
            </w:r>
            <w:r w:rsidR="005F25D3">
              <w:rPr>
                <w:rFonts w:ascii="Calibri" w:hAnsi="Calibri" w:cs="Arial"/>
                <w:sz w:val="22"/>
                <w:szCs w:val="24"/>
              </w:rPr>
              <w:t xml:space="preserve">τις </w:t>
            </w:r>
            <w:r w:rsidR="003C595C">
              <w:rPr>
                <w:rFonts w:ascii="Calibri" w:hAnsi="Calibri" w:cs="Arial"/>
                <w:sz w:val="22"/>
                <w:szCs w:val="24"/>
              </w:rPr>
              <w:t>30/04/2024</w:t>
            </w:r>
            <w:r>
              <w:rPr>
                <w:rFonts w:ascii="Calibri" w:hAnsi="Calibri" w:cs="Arial"/>
                <w:sz w:val="22"/>
                <w:szCs w:val="24"/>
              </w:rPr>
              <w:t xml:space="preserve">) </w:t>
            </w:r>
          </w:p>
          <w:p w14:paraId="1CD017EE" w14:textId="6F7A703A" w:rsidR="00E81968" w:rsidRPr="008D0D0E" w:rsidRDefault="00E81968">
            <w:pPr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20" w:after="20"/>
              <w:ind w:left="181"/>
              <w:jc w:val="left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 xml:space="preserve">Μεταπτυχιακοί φοιτητές </w:t>
            </w:r>
            <w:r w:rsidR="005F25D3">
              <w:rPr>
                <w:rFonts w:ascii="Calibri" w:hAnsi="Calibri" w:cs="Arial"/>
                <w:sz w:val="22"/>
                <w:szCs w:val="24"/>
              </w:rPr>
              <w:t>με εισήγηση</w:t>
            </w:r>
            <w:r w:rsidR="00307AF9">
              <w:rPr>
                <w:rFonts w:ascii="Calibri" w:hAnsi="Calibri" w:cs="Arial"/>
                <w:sz w:val="22"/>
                <w:szCs w:val="24"/>
              </w:rPr>
              <w:t xml:space="preserve"> (</w:t>
            </w:r>
            <w:r w:rsidR="005F25D3">
              <w:rPr>
                <w:rFonts w:ascii="Calibri" w:hAnsi="Calibri" w:cs="Arial"/>
                <w:sz w:val="22"/>
                <w:szCs w:val="24"/>
              </w:rPr>
              <w:t>μετά τις 3</w:t>
            </w:r>
            <w:r w:rsidR="003C595C">
              <w:rPr>
                <w:rFonts w:ascii="Calibri" w:hAnsi="Calibri" w:cs="Arial"/>
                <w:sz w:val="22"/>
                <w:szCs w:val="24"/>
              </w:rPr>
              <w:t>0</w:t>
            </w:r>
            <w:r w:rsidR="005F25D3">
              <w:rPr>
                <w:rFonts w:ascii="Calibri" w:hAnsi="Calibri" w:cs="Arial"/>
                <w:sz w:val="22"/>
                <w:szCs w:val="24"/>
              </w:rPr>
              <w:t>/0</w:t>
            </w:r>
            <w:r w:rsidR="003C595C">
              <w:rPr>
                <w:rFonts w:ascii="Calibri" w:hAnsi="Calibri" w:cs="Arial"/>
                <w:sz w:val="22"/>
                <w:szCs w:val="24"/>
              </w:rPr>
              <w:t>4</w:t>
            </w:r>
            <w:r w:rsidR="005F25D3">
              <w:rPr>
                <w:rFonts w:ascii="Calibri" w:hAnsi="Calibri" w:cs="Arial"/>
                <w:sz w:val="22"/>
                <w:szCs w:val="24"/>
              </w:rPr>
              <w:t>/202</w:t>
            </w:r>
            <w:r w:rsidR="003C595C">
              <w:rPr>
                <w:rFonts w:ascii="Calibri" w:hAnsi="Calibri" w:cs="Arial"/>
                <w:sz w:val="22"/>
                <w:szCs w:val="24"/>
              </w:rPr>
              <w:t>4</w:t>
            </w:r>
            <w:r>
              <w:rPr>
                <w:rFonts w:ascii="Calibri" w:hAnsi="Calibri" w:cs="Arial"/>
                <w:sz w:val="22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D2A49" w14:textId="6231C02C" w:rsidR="00255961" w:rsidRDefault="00F25FC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1</w:t>
            </w:r>
            <w:r w:rsidR="002116E7">
              <w:rPr>
                <w:rFonts w:ascii="Calibri" w:hAnsi="Calibri" w:cs="Arial"/>
                <w:sz w:val="22"/>
                <w:szCs w:val="24"/>
              </w:rPr>
              <w:t>0</w:t>
            </w:r>
            <w:r>
              <w:rPr>
                <w:rFonts w:ascii="Calibri" w:hAnsi="Calibri" w:cs="Arial"/>
                <w:sz w:val="22"/>
                <w:szCs w:val="24"/>
              </w:rPr>
              <w:t>0 €</w:t>
            </w:r>
          </w:p>
          <w:p w14:paraId="7632B7BC" w14:textId="4C8D49B4" w:rsidR="00E81968" w:rsidRPr="008D0D0E" w:rsidRDefault="005F25D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150</w:t>
            </w:r>
            <w:r w:rsidR="00E81968" w:rsidRPr="007A4915">
              <w:rPr>
                <w:rFonts w:ascii="Calibri" w:hAnsi="Calibri" w:cs="Arial"/>
                <w:sz w:val="22"/>
                <w:szCs w:val="24"/>
              </w:rPr>
              <w:t xml:space="preserve"> €</w:t>
            </w:r>
          </w:p>
        </w:tc>
      </w:tr>
      <w:tr w:rsidR="002116E7" w14:paraId="447C36F3" w14:textId="77777777" w:rsidTr="007A4915">
        <w:tc>
          <w:tcPr>
            <w:tcW w:w="5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CF02C" w14:textId="38A72E53" w:rsidR="002116E7" w:rsidRDefault="005F25D3">
            <w:pPr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20" w:after="20"/>
              <w:ind w:left="181"/>
              <w:jc w:val="left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 xml:space="preserve">Μεταπτυχιακοί φοιτητές </w:t>
            </w:r>
            <w:r w:rsidR="00307AF9">
              <w:rPr>
                <w:rFonts w:ascii="Calibri" w:hAnsi="Calibri" w:cs="Arial"/>
                <w:sz w:val="22"/>
                <w:szCs w:val="24"/>
              </w:rPr>
              <w:t>(</w:t>
            </w:r>
            <w:r>
              <w:rPr>
                <w:rFonts w:ascii="Calibri" w:hAnsi="Calibri" w:cs="Arial"/>
                <w:sz w:val="22"/>
                <w:szCs w:val="24"/>
              </w:rPr>
              <w:t>χωρίς εισήγηση)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6AECA" w14:textId="1E592D0A" w:rsidR="002116E7" w:rsidRDefault="00BA643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50 €</w:t>
            </w:r>
          </w:p>
        </w:tc>
      </w:tr>
      <w:tr w:rsidR="008D0D0E" w14:paraId="689C0E9A" w14:textId="77777777" w:rsidTr="00B62176"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57D4" w14:textId="7F2D7320" w:rsidR="008D0D0E" w:rsidRPr="008D0D0E" w:rsidRDefault="00E62EB4">
            <w:pPr>
              <w:tabs>
                <w:tab w:val="clear" w:pos="567"/>
                <w:tab w:val="left" w:pos="720"/>
              </w:tabs>
              <w:autoSpaceDE w:val="0"/>
              <w:autoSpaceDN w:val="0"/>
              <w:adjustRightInd w:val="0"/>
              <w:spacing w:before="20" w:after="20"/>
              <w:ind w:left="181"/>
              <w:jc w:val="left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Προπτυχιακοί φ</w:t>
            </w:r>
            <w:r w:rsidR="008D0D0E" w:rsidRPr="008D0D0E">
              <w:rPr>
                <w:rFonts w:ascii="Calibri" w:hAnsi="Calibri" w:cs="Arial"/>
                <w:sz w:val="22"/>
                <w:szCs w:val="24"/>
              </w:rPr>
              <w:t>οιτητές</w:t>
            </w:r>
            <w:r>
              <w:rPr>
                <w:rFonts w:ascii="Calibri" w:hAnsi="Calibri" w:cs="Arial"/>
                <w:sz w:val="22"/>
                <w:szCs w:val="24"/>
              </w:rPr>
              <w:t xml:space="preserve"> </w:t>
            </w:r>
            <w:r w:rsidR="009206B7">
              <w:rPr>
                <w:rFonts w:ascii="Calibri" w:hAnsi="Calibri" w:cs="Arial"/>
                <w:sz w:val="22"/>
                <w:szCs w:val="24"/>
              </w:rPr>
              <w:t>(χωρίς εισήγηση)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2CE5" w14:textId="005BF6B1" w:rsidR="008D0D0E" w:rsidRPr="008D0D0E" w:rsidRDefault="00CD6F2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Δ</w:t>
            </w:r>
            <w:r w:rsidR="004E51E8">
              <w:rPr>
                <w:rFonts w:ascii="Calibri" w:hAnsi="Calibri" w:cs="Arial"/>
                <w:sz w:val="22"/>
                <w:szCs w:val="24"/>
              </w:rPr>
              <w:t>ωρεάν</w:t>
            </w:r>
          </w:p>
        </w:tc>
      </w:tr>
    </w:tbl>
    <w:p w14:paraId="45E919BD" w14:textId="5CC4CF61" w:rsidR="008D0D0E" w:rsidRPr="00475512" w:rsidRDefault="009053A5" w:rsidP="008D0D0E">
      <w:pPr>
        <w:autoSpaceDE w:val="0"/>
        <w:autoSpaceDN w:val="0"/>
        <w:adjustRightInd w:val="0"/>
        <w:spacing w:before="240" w:after="0"/>
        <w:jc w:val="lef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Οργανωτική επιτροπή συνεδρίου</w:t>
      </w:r>
    </w:p>
    <w:p w14:paraId="1DF274B3" w14:textId="4B25AE12" w:rsidR="005840FF" w:rsidRPr="00551BD0" w:rsidRDefault="00FC0DDB" w:rsidP="008D0D0E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proofErr w:type="spellStart"/>
      <w:r w:rsidRPr="00551BD0">
        <w:rPr>
          <w:rFonts w:ascii="Calibri" w:hAnsi="Calibri" w:cs="Arial Narrow"/>
          <w:color w:val="000000"/>
          <w:sz w:val="22"/>
          <w:szCs w:val="22"/>
        </w:rPr>
        <w:t>Καλδέλλης</w:t>
      </w:r>
      <w:proofErr w:type="spellEnd"/>
      <w:r w:rsidR="001F3B7E" w:rsidRPr="00551BD0">
        <w:rPr>
          <w:rFonts w:ascii="Calibri" w:hAnsi="Calibri" w:cs="Arial Narrow"/>
          <w:color w:val="000000"/>
          <w:sz w:val="22"/>
          <w:szCs w:val="22"/>
        </w:rPr>
        <w:t xml:space="preserve"> Ιωάννης</w:t>
      </w:r>
      <w:r w:rsidR="001F3B7E" w:rsidRPr="00551BD0">
        <w:rPr>
          <w:rFonts w:ascii="Calibri" w:hAnsi="Calibri" w:cs="Arial Narrow"/>
          <w:color w:val="000000"/>
          <w:sz w:val="22"/>
          <w:szCs w:val="22"/>
        </w:rPr>
        <w:tab/>
      </w:r>
      <w:r w:rsidR="00E02C8E"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>Πανεπιστήμιο Δυτικής Αττικής</w:t>
      </w:r>
      <w:r w:rsidR="009206B7" w:rsidRPr="00551BD0">
        <w:rPr>
          <w:rFonts w:ascii="Calibri" w:hAnsi="Calibri" w:cs="Arial Narrow"/>
          <w:color w:val="000000"/>
          <w:sz w:val="22"/>
          <w:szCs w:val="22"/>
        </w:rPr>
        <w:t xml:space="preserve">, </w:t>
      </w:r>
      <w:r w:rsidR="006B1A10" w:rsidRPr="00551BD0">
        <w:rPr>
          <w:rFonts w:ascii="Calibri" w:hAnsi="Calibri" w:cs="Arial Narrow"/>
          <w:color w:val="000000"/>
          <w:sz w:val="22"/>
          <w:szCs w:val="22"/>
        </w:rPr>
        <w:t>Π</w:t>
      </w:r>
      <w:r w:rsidR="009206B7" w:rsidRPr="00551BD0">
        <w:rPr>
          <w:rFonts w:ascii="Calibri" w:hAnsi="Calibri" w:cs="Arial Narrow"/>
          <w:color w:val="000000"/>
          <w:sz w:val="22"/>
          <w:szCs w:val="22"/>
        </w:rPr>
        <w:t>ρόεδρος</w:t>
      </w:r>
    </w:p>
    <w:p w14:paraId="61CCCD65" w14:textId="35C4E5E7" w:rsidR="001F3B7E" w:rsidRPr="00551BD0" w:rsidRDefault="001F3B7E" w:rsidP="00E02C8E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proofErr w:type="spellStart"/>
      <w:r w:rsidRPr="00551BD0">
        <w:rPr>
          <w:rFonts w:ascii="Calibri" w:hAnsi="Calibri" w:cs="Arial Narrow"/>
          <w:color w:val="000000"/>
          <w:sz w:val="22"/>
          <w:szCs w:val="22"/>
        </w:rPr>
        <w:t>Πανάρας</w:t>
      </w:r>
      <w:proofErr w:type="spellEnd"/>
      <w:r w:rsidRPr="00551BD0">
        <w:rPr>
          <w:rFonts w:ascii="Calibri" w:hAnsi="Calibri" w:cs="Arial Narrow"/>
          <w:color w:val="000000"/>
          <w:sz w:val="22"/>
          <w:szCs w:val="22"/>
        </w:rPr>
        <w:t xml:space="preserve"> Γεώργιος</w:t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>Πανεπιστήμιο Δυτικής Μακεδονίας</w:t>
      </w:r>
      <w:r w:rsidR="00F91C7A" w:rsidRPr="00551BD0">
        <w:rPr>
          <w:rFonts w:ascii="Calibri" w:hAnsi="Calibri" w:cs="Arial Narrow"/>
          <w:color w:val="000000"/>
          <w:sz w:val="22"/>
          <w:szCs w:val="22"/>
        </w:rPr>
        <w:t xml:space="preserve"> (ΔΣ ΙΗΤ), </w:t>
      </w:r>
      <w:r w:rsidRPr="00551BD0">
        <w:rPr>
          <w:rFonts w:ascii="Calibri" w:hAnsi="Calibri" w:cs="Arial Narrow"/>
          <w:color w:val="000000"/>
          <w:sz w:val="22"/>
          <w:szCs w:val="22"/>
        </w:rPr>
        <w:t>Αντιπρόεδρος</w:t>
      </w:r>
    </w:p>
    <w:p w14:paraId="3692BF2B" w14:textId="33E92245" w:rsidR="001F3B7E" w:rsidRPr="00551BD0" w:rsidRDefault="001F3B7E" w:rsidP="008D0D0E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proofErr w:type="spellStart"/>
      <w:r w:rsidRPr="00551BD0">
        <w:rPr>
          <w:rFonts w:ascii="Calibri" w:hAnsi="Calibri" w:cs="Arial Narrow"/>
          <w:color w:val="000000"/>
          <w:sz w:val="22"/>
          <w:szCs w:val="22"/>
        </w:rPr>
        <w:t>Βαρελίδης</w:t>
      </w:r>
      <w:proofErr w:type="spellEnd"/>
      <w:r w:rsidRPr="00551BD0">
        <w:rPr>
          <w:rFonts w:ascii="Calibri" w:hAnsi="Calibri" w:cs="Arial Narrow"/>
          <w:color w:val="000000"/>
          <w:sz w:val="22"/>
          <w:szCs w:val="22"/>
        </w:rPr>
        <w:t xml:space="preserve"> Γεώργιος</w:t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ab/>
        <w:t>Πανεπιστήμιο Δυτικής Αττικής</w:t>
      </w:r>
    </w:p>
    <w:p w14:paraId="5AF51BBC" w14:textId="77777777" w:rsidR="007802D8" w:rsidRPr="00551BD0" w:rsidRDefault="007802D8" w:rsidP="007802D8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r w:rsidRPr="00551BD0">
        <w:rPr>
          <w:rFonts w:ascii="Calibri" w:hAnsi="Calibri" w:cs="Arial Narrow"/>
          <w:color w:val="000000"/>
          <w:sz w:val="22"/>
          <w:szCs w:val="22"/>
        </w:rPr>
        <w:t>Καββαδίας Κοσμάς</w:t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ab/>
        <w:t>Πανεπιστήμιο Δυτικής Αττικής</w:t>
      </w:r>
    </w:p>
    <w:p w14:paraId="2A7C2262" w14:textId="1E105285" w:rsidR="001F3B7E" w:rsidRPr="00551BD0" w:rsidRDefault="001F3B7E" w:rsidP="008D0D0E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r w:rsidRPr="00551BD0">
        <w:rPr>
          <w:rFonts w:ascii="Calibri" w:hAnsi="Calibri" w:cs="Arial Narrow"/>
          <w:color w:val="000000"/>
          <w:sz w:val="22"/>
          <w:szCs w:val="22"/>
        </w:rPr>
        <w:t>Καμινάρης Σταύρος</w:t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ab/>
        <w:t>Πανεπιστήμιο Δυτικής Αττικής</w:t>
      </w:r>
    </w:p>
    <w:p w14:paraId="6488168C" w14:textId="77777777" w:rsidR="001F3B7E" w:rsidRPr="00551BD0" w:rsidRDefault="001F3B7E" w:rsidP="001F3B7E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r w:rsidRPr="00551BD0">
        <w:rPr>
          <w:rFonts w:ascii="Calibri" w:hAnsi="Calibri" w:cs="Arial Narrow"/>
          <w:color w:val="000000"/>
          <w:sz w:val="22"/>
          <w:szCs w:val="22"/>
        </w:rPr>
        <w:t>Κονδύλη Αιμιλία</w:t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ab/>
        <w:t>Πανεπιστήμιο Δυτικής Αττικής</w:t>
      </w:r>
    </w:p>
    <w:p w14:paraId="53D5ED86" w14:textId="197BDAEA" w:rsidR="001F3B7E" w:rsidRPr="00551BD0" w:rsidRDefault="001F3B7E" w:rsidP="001F3B7E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proofErr w:type="spellStart"/>
      <w:r w:rsidRPr="00551BD0">
        <w:rPr>
          <w:rFonts w:ascii="Calibri" w:hAnsi="Calibri" w:cs="Arial Narrow"/>
          <w:color w:val="000000"/>
          <w:sz w:val="22"/>
          <w:szCs w:val="22"/>
        </w:rPr>
        <w:t>Κυριάκη</w:t>
      </w:r>
      <w:proofErr w:type="spellEnd"/>
      <w:r w:rsidRPr="00551BD0">
        <w:rPr>
          <w:rFonts w:ascii="Calibri" w:hAnsi="Calibri" w:cs="Arial Narrow"/>
          <w:color w:val="000000"/>
          <w:sz w:val="22"/>
          <w:szCs w:val="22"/>
        </w:rPr>
        <w:t xml:space="preserve"> Έλλη</w:t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ab/>
        <w:t>Αριστοτέλειο Πανεπιστήμιο Θεσσαλονίκης</w:t>
      </w:r>
      <w:r w:rsidR="00F91C7A" w:rsidRPr="00551BD0">
        <w:rPr>
          <w:rFonts w:ascii="Calibri" w:hAnsi="Calibri" w:cs="Arial Narrow"/>
          <w:color w:val="000000"/>
          <w:sz w:val="22"/>
          <w:szCs w:val="22"/>
        </w:rPr>
        <w:t xml:space="preserve"> (ΔΣ ΙΗΤ)</w:t>
      </w:r>
    </w:p>
    <w:p w14:paraId="00C23E37" w14:textId="60AD15ED" w:rsidR="001F3B7E" w:rsidRPr="00551BD0" w:rsidRDefault="001F3B7E" w:rsidP="008D0D0E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proofErr w:type="spellStart"/>
      <w:r w:rsidRPr="00551BD0">
        <w:rPr>
          <w:rFonts w:ascii="Calibri" w:hAnsi="Calibri" w:cs="Arial Narrow"/>
          <w:color w:val="000000"/>
          <w:sz w:val="22"/>
          <w:szCs w:val="22"/>
        </w:rPr>
        <w:t>Μισηρλής</w:t>
      </w:r>
      <w:proofErr w:type="spellEnd"/>
      <w:r w:rsidRPr="00551BD0">
        <w:rPr>
          <w:rFonts w:ascii="Calibri" w:hAnsi="Calibri" w:cs="Arial Narrow"/>
          <w:color w:val="000000"/>
          <w:sz w:val="22"/>
          <w:szCs w:val="22"/>
        </w:rPr>
        <w:t xml:space="preserve"> Δημήτρης</w:t>
      </w:r>
      <w:r w:rsidRPr="00551BD0">
        <w:rPr>
          <w:rFonts w:ascii="Calibri" w:hAnsi="Calibri" w:cs="Arial Narrow"/>
          <w:color w:val="000000"/>
          <w:sz w:val="22"/>
          <w:szCs w:val="22"/>
        </w:rPr>
        <w:tab/>
      </w:r>
      <w:r w:rsidRPr="00551BD0">
        <w:rPr>
          <w:rFonts w:ascii="Calibri" w:hAnsi="Calibri" w:cs="Arial Narrow"/>
          <w:color w:val="000000"/>
          <w:sz w:val="22"/>
          <w:szCs w:val="22"/>
        </w:rPr>
        <w:tab/>
        <w:t>Διεθνές Πανεπιστήμιο της Ελλάδος</w:t>
      </w:r>
      <w:r w:rsidR="00F91C7A" w:rsidRPr="00551BD0">
        <w:rPr>
          <w:rFonts w:ascii="Calibri" w:hAnsi="Calibri" w:cs="Arial Narrow"/>
          <w:color w:val="000000"/>
          <w:sz w:val="22"/>
          <w:szCs w:val="22"/>
        </w:rPr>
        <w:t xml:space="preserve"> (ΔΣ ΙΗΤ)</w:t>
      </w:r>
      <w:r w:rsidRPr="00551BD0">
        <w:rPr>
          <w:rFonts w:ascii="Calibri" w:hAnsi="Calibri" w:cs="Arial Narrow"/>
          <w:color w:val="000000"/>
          <w:sz w:val="22"/>
          <w:szCs w:val="22"/>
        </w:rPr>
        <w:t xml:space="preserve"> </w:t>
      </w:r>
    </w:p>
    <w:p w14:paraId="07873C0D" w14:textId="37BDF617" w:rsidR="001F3B7E" w:rsidRPr="00551BD0" w:rsidRDefault="001F3B7E" w:rsidP="008D0D0E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r w:rsidRPr="00551BD0">
        <w:rPr>
          <w:rFonts w:ascii="Calibri" w:hAnsi="Calibri" w:cs="Arial Narrow"/>
          <w:color w:val="000000"/>
          <w:sz w:val="22"/>
          <w:szCs w:val="22"/>
        </w:rPr>
        <w:t>Παπαποστόλου Χριστιάνα</w:t>
      </w:r>
      <w:r w:rsidRPr="00551BD0">
        <w:rPr>
          <w:rFonts w:ascii="Calibri" w:hAnsi="Calibri" w:cs="Arial Narrow"/>
          <w:color w:val="000000"/>
          <w:sz w:val="22"/>
          <w:szCs w:val="22"/>
        </w:rPr>
        <w:tab/>
        <w:t>Πανεπιστήμιο Δυτικής Αττικής</w:t>
      </w:r>
    </w:p>
    <w:p w14:paraId="0FB221F1" w14:textId="57A9C5AD" w:rsidR="008D0D0E" w:rsidRPr="00551BD0" w:rsidRDefault="00551BD0" w:rsidP="008D0D0E">
      <w:pPr>
        <w:tabs>
          <w:tab w:val="clear" w:pos="567"/>
          <w:tab w:val="left" w:pos="1701"/>
        </w:tabs>
        <w:autoSpaceDE w:val="0"/>
        <w:autoSpaceDN w:val="0"/>
        <w:adjustRightInd w:val="0"/>
        <w:spacing w:after="0"/>
        <w:rPr>
          <w:rFonts w:ascii="Calibri" w:hAnsi="Calibri" w:cs="Arial Narrow"/>
          <w:color w:val="000000"/>
          <w:sz w:val="22"/>
          <w:szCs w:val="22"/>
        </w:rPr>
      </w:pPr>
      <w:r>
        <w:rPr>
          <w:rFonts w:ascii="Calibri" w:hAnsi="Calibri" w:cs="Arial Narrow"/>
          <w:color w:val="000000"/>
          <w:sz w:val="22"/>
          <w:szCs w:val="22"/>
        </w:rPr>
        <w:t>Σπυρόπουλος Γεώργιος</w:t>
      </w:r>
      <w:r>
        <w:rPr>
          <w:rFonts w:ascii="Calibri" w:hAnsi="Calibri" w:cs="Arial Narrow"/>
          <w:color w:val="000000"/>
          <w:sz w:val="22"/>
          <w:szCs w:val="22"/>
        </w:rPr>
        <w:tab/>
      </w:r>
      <w:r>
        <w:rPr>
          <w:rFonts w:ascii="Calibri" w:hAnsi="Calibri" w:cs="Arial Narrow"/>
          <w:color w:val="000000"/>
          <w:sz w:val="22"/>
          <w:szCs w:val="22"/>
        </w:rPr>
        <w:tab/>
      </w:r>
      <w:r w:rsidR="001F3B7E" w:rsidRPr="00551BD0">
        <w:rPr>
          <w:rFonts w:ascii="Calibri" w:hAnsi="Calibri" w:cs="Arial Narrow"/>
          <w:color w:val="000000"/>
          <w:sz w:val="22"/>
          <w:szCs w:val="22"/>
        </w:rPr>
        <w:t>Πανεπιστήμιο Δυτικής Αττικής</w:t>
      </w:r>
    </w:p>
    <w:p w14:paraId="15EB795A" w14:textId="6FC0F4E9" w:rsidR="006524F9" w:rsidRPr="009053A5" w:rsidRDefault="006524F9" w:rsidP="006524F9">
      <w:pPr>
        <w:autoSpaceDE w:val="0"/>
        <w:autoSpaceDN w:val="0"/>
        <w:adjustRightInd w:val="0"/>
        <w:spacing w:before="240" w:after="0"/>
        <w:jc w:val="lef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</w:rPr>
        <w:t>Ε</w:t>
      </w:r>
      <w:r w:rsidR="009053A5">
        <w:rPr>
          <w:rFonts w:ascii="Calibri" w:hAnsi="Calibri" w:cs="Arial"/>
          <w:b/>
          <w:sz w:val="24"/>
        </w:rPr>
        <w:t>πιστημονική</w:t>
      </w:r>
      <w:r>
        <w:rPr>
          <w:rFonts w:ascii="Calibri" w:hAnsi="Calibri" w:cs="Arial"/>
          <w:b/>
          <w:sz w:val="24"/>
        </w:rPr>
        <w:t xml:space="preserve"> </w:t>
      </w:r>
      <w:r w:rsidR="009053A5">
        <w:rPr>
          <w:rFonts w:ascii="Calibri" w:hAnsi="Calibri" w:cs="Arial"/>
          <w:b/>
          <w:sz w:val="24"/>
          <w:szCs w:val="24"/>
        </w:rPr>
        <w:t>επιτροπή συνεδρίου</w:t>
      </w:r>
    </w:p>
    <w:p w14:paraId="7E305816" w14:textId="2C0CCA49" w:rsidR="00272120" w:rsidRPr="00272120" w:rsidRDefault="00272120" w:rsidP="00CA5F14">
      <w:pPr>
        <w:autoSpaceDE w:val="0"/>
        <w:autoSpaceDN w:val="0"/>
        <w:adjustRightInd w:val="0"/>
        <w:spacing w:after="0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Καλογήρου</w:t>
      </w:r>
      <w:r w:rsidR="00CA5F14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Σωτήρης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CA5F14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>ΤΕΠΑΚ/Τμ</w:t>
      </w:r>
      <w:r w:rsidR="0087534B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>. Μηχανολόγων Μηχανικών (Πρόεδρος</w:t>
      </w:r>
      <w:r w:rsidR="00784B52">
        <w:rPr>
          <w:rFonts w:ascii="Calibri" w:hAnsi="Calibri" w:cs="Arial"/>
          <w:bCs/>
          <w:sz w:val="22"/>
          <w:szCs w:val="18"/>
        </w:rPr>
        <w:t xml:space="preserve"> Επιστημονικής Επιτροπής</w:t>
      </w:r>
      <w:r w:rsidRPr="00272120">
        <w:rPr>
          <w:rFonts w:ascii="Calibri" w:hAnsi="Calibri" w:cs="Arial"/>
          <w:bCs/>
          <w:sz w:val="22"/>
          <w:szCs w:val="18"/>
        </w:rPr>
        <w:t>)</w:t>
      </w:r>
    </w:p>
    <w:p w14:paraId="1FB04D1D" w14:textId="779447B4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Αλεξάκης Δημήτριος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Πανεπ</w:t>
      </w:r>
      <w:r w:rsidR="0087534B">
        <w:rPr>
          <w:rFonts w:ascii="Calibri" w:hAnsi="Calibri" w:cs="Arial"/>
          <w:bCs/>
          <w:sz w:val="22"/>
          <w:szCs w:val="18"/>
        </w:rPr>
        <w:t>ιστήμιο</w:t>
      </w:r>
      <w:r w:rsidRPr="00272120">
        <w:rPr>
          <w:rFonts w:ascii="Calibri" w:hAnsi="Calibri" w:cs="Arial"/>
          <w:bCs/>
          <w:sz w:val="22"/>
          <w:szCs w:val="18"/>
        </w:rPr>
        <w:t xml:space="preserve"> Δυτικής Αττικής</w:t>
      </w:r>
      <w:r w:rsidR="00C27B1C">
        <w:rPr>
          <w:rFonts w:ascii="Calibri" w:hAnsi="Calibri" w:cs="Arial"/>
          <w:bCs/>
          <w:sz w:val="22"/>
          <w:szCs w:val="18"/>
        </w:rPr>
        <w:t xml:space="preserve"> </w:t>
      </w:r>
      <w:r w:rsidR="00C27B1C" w:rsidRPr="00C27B1C">
        <w:rPr>
          <w:rFonts w:ascii="Calibri" w:hAnsi="Calibri" w:cs="Arial"/>
          <w:bCs/>
          <w:sz w:val="22"/>
          <w:szCs w:val="18"/>
        </w:rPr>
        <w:t>(</w:t>
      </w:r>
      <w:r w:rsidR="00C27B1C">
        <w:rPr>
          <w:rFonts w:ascii="Calibri" w:hAnsi="Calibri" w:cs="Arial"/>
          <w:bCs/>
          <w:sz w:val="22"/>
          <w:szCs w:val="18"/>
        </w:rPr>
        <w:t>ΠΑ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C27B1C">
        <w:rPr>
          <w:rFonts w:ascii="Calibri" w:hAnsi="Calibri" w:cs="Arial"/>
          <w:bCs/>
          <w:sz w:val="22"/>
          <w:szCs w:val="18"/>
        </w:rPr>
        <w:t>Δ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C27B1C">
        <w:rPr>
          <w:rFonts w:ascii="Calibri" w:hAnsi="Calibri" w:cs="Arial"/>
          <w:bCs/>
          <w:sz w:val="22"/>
          <w:szCs w:val="18"/>
        </w:rPr>
        <w:t>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C27B1C" w:rsidRPr="00C27B1C">
        <w:rPr>
          <w:rFonts w:ascii="Calibri" w:hAnsi="Calibri" w:cs="Arial"/>
          <w:bCs/>
          <w:sz w:val="22"/>
          <w:szCs w:val="18"/>
        </w:rPr>
        <w:t>)</w:t>
      </w:r>
      <w:r w:rsidR="009053A5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9053A5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87534B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Πολ</w:t>
      </w:r>
      <w:r w:rsidR="0087534B">
        <w:rPr>
          <w:rFonts w:ascii="Calibri" w:hAnsi="Calibri" w:cs="Arial"/>
          <w:bCs/>
          <w:sz w:val="22"/>
          <w:szCs w:val="18"/>
        </w:rPr>
        <w:t>ιτικών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498B1499" w14:textId="3B184A99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Αναγνωστόπουλος Ιωάννης</w:t>
      </w:r>
      <w:r w:rsidRPr="00272120">
        <w:rPr>
          <w:rFonts w:ascii="Calibri" w:hAnsi="Calibri" w:cs="Arial"/>
          <w:bCs/>
          <w:sz w:val="22"/>
          <w:szCs w:val="18"/>
        </w:rPr>
        <w:tab/>
        <w:t>Ε</w:t>
      </w:r>
      <w:r w:rsidR="0087534B">
        <w:rPr>
          <w:rFonts w:ascii="Calibri" w:hAnsi="Calibri" w:cs="Arial"/>
          <w:bCs/>
          <w:sz w:val="22"/>
          <w:szCs w:val="18"/>
        </w:rPr>
        <w:t>θνικό Μετσόβιο Πολυτεχνείο</w:t>
      </w:r>
      <w:r w:rsidR="006512E3">
        <w:rPr>
          <w:rFonts w:ascii="Calibri" w:hAnsi="Calibri" w:cs="Arial"/>
          <w:bCs/>
          <w:sz w:val="22"/>
          <w:szCs w:val="18"/>
        </w:rPr>
        <w:t xml:space="preserve"> (ΕΜΠ)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="0087534B">
        <w:rPr>
          <w:rFonts w:ascii="Calibri" w:hAnsi="Calibri" w:cs="Arial"/>
          <w:bCs/>
          <w:sz w:val="22"/>
          <w:szCs w:val="18"/>
        </w:rPr>
        <w:t>Σχολή</w:t>
      </w:r>
      <w:r w:rsidR="0087534B" w:rsidRPr="0027212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Μηχανολόγων Μηχανικών</w:t>
      </w:r>
    </w:p>
    <w:p w14:paraId="77A1FADC" w14:textId="3BF1F031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195AD8">
        <w:rPr>
          <w:rFonts w:ascii="Calibri" w:hAnsi="Calibri" w:cs="Arial"/>
          <w:bCs/>
          <w:sz w:val="22"/>
          <w:szCs w:val="18"/>
        </w:rPr>
        <w:t>Ανδρίτσος</w:t>
      </w:r>
      <w:proofErr w:type="spellEnd"/>
      <w:r w:rsidRPr="00195AD8">
        <w:rPr>
          <w:rFonts w:ascii="Calibri" w:hAnsi="Calibri" w:cs="Arial"/>
          <w:bCs/>
          <w:sz w:val="22"/>
          <w:szCs w:val="18"/>
        </w:rPr>
        <w:t xml:space="preserve"> Νικόλαος</w:t>
      </w:r>
      <w:r w:rsidRPr="00195AD8">
        <w:rPr>
          <w:rFonts w:ascii="Calibri" w:hAnsi="Calibri" w:cs="Arial"/>
          <w:bCs/>
          <w:sz w:val="22"/>
          <w:szCs w:val="18"/>
        </w:rPr>
        <w:tab/>
      </w:r>
      <w:r w:rsidRPr="00195AD8">
        <w:rPr>
          <w:rFonts w:ascii="Calibri" w:hAnsi="Calibri" w:cs="Arial"/>
          <w:bCs/>
          <w:sz w:val="22"/>
          <w:szCs w:val="18"/>
        </w:rPr>
        <w:tab/>
        <w:t>Παν</w:t>
      </w:r>
      <w:r w:rsidR="0087534B" w:rsidRPr="00195AD8">
        <w:rPr>
          <w:rFonts w:ascii="Calibri" w:hAnsi="Calibri" w:cs="Arial"/>
          <w:bCs/>
          <w:sz w:val="22"/>
          <w:szCs w:val="18"/>
        </w:rPr>
        <w:t>επιστήμιο</w:t>
      </w:r>
      <w:r w:rsidRPr="00195AD8">
        <w:rPr>
          <w:rFonts w:ascii="Calibri" w:hAnsi="Calibri" w:cs="Arial"/>
          <w:bCs/>
          <w:sz w:val="22"/>
          <w:szCs w:val="18"/>
        </w:rPr>
        <w:t xml:space="preserve"> Θεσσαλίας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/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Τμ</w:t>
      </w:r>
      <w:r w:rsidR="0087534B" w:rsidRPr="00195AD8">
        <w:rPr>
          <w:rFonts w:ascii="Calibri" w:hAnsi="Calibri" w:cs="Arial"/>
          <w:bCs/>
          <w:sz w:val="22"/>
          <w:szCs w:val="18"/>
        </w:rPr>
        <w:t>ήμα</w:t>
      </w:r>
      <w:r w:rsidRPr="00195AD8">
        <w:rPr>
          <w:rFonts w:ascii="Calibri" w:hAnsi="Calibri" w:cs="Arial"/>
          <w:bCs/>
          <w:sz w:val="22"/>
          <w:szCs w:val="18"/>
        </w:rPr>
        <w:t xml:space="preserve"> Μηχ</w:t>
      </w:r>
      <w:r w:rsidR="0087534B" w:rsidRPr="00195AD8">
        <w:rPr>
          <w:rFonts w:ascii="Calibri" w:hAnsi="Calibri" w:cs="Arial"/>
          <w:bCs/>
          <w:sz w:val="22"/>
          <w:szCs w:val="18"/>
        </w:rPr>
        <w:t>ανολόγων</w:t>
      </w:r>
      <w:r w:rsidRPr="00195AD8">
        <w:rPr>
          <w:rFonts w:ascii="Calibri" w:hAnsi="Calibri" w:cs="Arial"/>
          <w:bCs/>
          <w:sz w:val="22"/>
          <w:szCs w:val="18"/>
        </w:rPr>
        <w:t xml:space="preserve"> Μηχανικών</w:t>
      </w:r>
      <w:r w:rsidR="000406BA" w:rsidRPr="00195AD8">
        <w:rPr>
          <w:rFonts w:ascii="Calibri" w:hAnsi="Calibri" w:cs="Arial"/>
          <w:bCs/>
          <w:sz w:val="22"/>
          <w:szCs w:val="18"/>
        </w:rPr>
        <w:t xml:space="preserve"> (</w:t>
      </w:r>
      <w:proofErr w:type="spellStart"/>
      <w:r w:rsidR="0015342B">
        <w:rPr>
          <w:rFonts w:ascii="Calibri" w:hAnsi="Calibri" w:cs="Arial"/>
          <w:bCs/>
          <w:sz w:val="22"/>
          <w:szCs w:val="18"/>
        </w:rPr>
        <w:t>α</w:t>
      </w:r>
      <w:r w:rsidR="000406BA" w:rsidRPr="00195AD8">
        <w:rPr>
          <w:rFonts w:ascii="Calibri" w:hAnsi="Calibri" w:cs="Arial"/>
          <w:bCs/>
          <w:sz w:val="22"/>
          <w:szCs w:val="18"/>
        </w:rPr>
        <w:t>φυπηρετήσας</w:t>
      </w:r>
      <w:proofErr w:type="spellEnd"/>
      <w:r w:rsidR="000406BA" w:rsidRPr="00195AD8">
        <w:rPr>
          <w:rFonts w:ascii="Calibri" w:hAnsi="Calibri" w:cs="Arial"/>
          <w:bCs/>
          <w:sz w:val="22"/>
          <w:szCs w:val="18"/>
        </w:rPr>
        <w:t>)</w:t>
      </w:r>
    </w:p>
    <w:p w14:paraId="1C21BC7D" w14:textId="4FE79697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Ανδρουτσόπουλος Ανδρέας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6B778B">
        <w:rPr>
          <w:rFonts w:ascii="Calibri" w:hAnsi="Calibri" w:cs="Arial"/>
          <w:bCs/>
          <w:sz w:val="22"/>
          <w:szCs w:val="18"/>
        </w:rPr>
        <w:t>Κέντρο Ανανεώσιμων Πηγών Ενέργειας (</w:t>
      </w:r>
      <w:r w:rsidRPr="00272120">
        <w:rPr>
          <w:rFonts w:ascii="Calibri" w:hAnsi="Calibri" w:cs="Arial"/>
          <w:bCs/>
          <w:sz w:val="22"/>
          <w:szCs w:val="18"/>
        </w:rPr>
        <w:t>ΚΑΠΕ</w:t>
      </w:r>
      <w:r w:rsidR="006B778B">
        <w:rPr>
          <w:rFonts w:ascii="Calibri" w:hAnsi="Calibri" w:cs="Arial"/>
          <w:bCs/>
          <w:sz w:val="22"/>
          <w:szCs w:val="18"/>
        </w:rPr>
        <w:t>)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87534B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Κτιρίων</w:t>
      </w:r>
    </w:p>
    <w:p w14:paraId="5548D6E8" w14:textId="3CE1D4FC" w:rsidR="00272120" w:rsidRPr="000406BA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Αξαόπουλος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Πέτρος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6B778B">
        <w:rPr>
          <w:rFonts w:ascii="Calibri" w:hAnsi="Calibri" w:cs="Arial"/>
          <w:bCs/>
          <w:sz w:val="22"/>
          <w:szCs w:val="18"/>
        </w:rPr>
        <w:t>ΠΑ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6B778B">
        <w:rPr>
          <w:rFonts w:ascii="Calibri" w:hAnsi="Calibri" w:cs="Arial"/>
          <w:bCs/>
          <w:sz w:val="22"/>
          <w:szCs w:val="18"/>
        </w:rPr>
        <w:t>Δ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6B778B">
        <w:rPr>
          <w:rFonts w:ascii="Calibri" w:hAnsi="Calibri" w:cs="Arial"/>
          <w:bCs/>
          <w:sz w:val="22"/>
          <w:szCs w:val="18"/>
        </w:rPr>
        <w:t>Α</w:t>
      </w:r>
      <w:r w:rsidR="00565DD0">
        <w:rPr>
          <w:rFonts w:ascii="Calibri" w:hAnsi="Calibri" w:cs="Arial"/>
          <w:bCs/>
          <w:sz w:val="22"/>
          <w:szCs w:val="18"/>
        </w:rPr>
        <w:t xml:space="preserve">. </w:t>
      </w:r>
      <w:r w:rsidRPr="00272120">
        <w:rPr>
          <w:rFonts w:ascii="Calibri" w:hAnsi="Calibri" w:cs="Arial"/>
          <w:bCs/>
          <w:sz w:val="22"/>
          <w:szCs w:val="18"/>
        </w:rPr>
        <w:t>/Τμ</w:t>
      </w:r>
      <w:r w:rsidR="0087534B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87534B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  <w:r w:rsidR="000406BA" w:rsidRPr="000406BA">
        <w:rPr>
          <w:rFonts w:ascii="Calibri" w:hAnsi="Calibri" w:cs="Arial"/>
          <w:bCs/>
          <w:sz w:val="22"/>
          <w:szCs w:val="18"/>
        </w:rPr>
        <w:t xml:space="preserve"> (</w:t>
      </w:r>
      <w:r w:rsidR="008258A0">
        <w:rPr>
          <w:rFonts w:ascii="Calibri" w:hAnsi="Calibri" w:cs="Arial"/>
          <w:bCs/>
          <w:sz w:val="22"/>
          <w:szCs w:val="18"/>
        </w:rPr>
        <w:t>Ομότιμος Καθηγητής</w:t>
      </w:r>
      <w:r w:rsidR="000406BA">
        <w:rPr>
          <w:rFonts w:ascii="Calibri" w:hAnsi="Calibri" w:cs="Arial"/>
          <w:bCs/>
          <w:sz w:val="22"/>
          <w:szCs w:val="18"/>
        </w:rPr>
        <w:t>)</w:t>
      </w:r>
    </w:p>
    <w:p w14:paraId="513065DE" w14:textId="334E7E10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195AD8">
        <w:rPr>
          <w:rFonts w:ascii="Calibri" w:hAnsi="Calibri" w:cs="Arial"/>
          <w:bCs/>
          <w:sz w:val="22"/>
          <w:szCs w:val="18"/>
        </w:rPr>
        <w:t>Αραμπατζής Γιώργος</w:t>
      </w:r>
      <w:r w:rsidRPr="00195AD8">
        <w:rPr>
          <w:rFonts w:ascii="Calibri" w:hAnsi="Calibri" w:cs="Arial"/>
          <w:bCs/>
          <w:sz w:val="22"/>
          <w:szCs w:val="18"/>
        </w:rPr>
        <w:tab/>
      </w:r>
      <w:r w:rsidRPr="00195AD8">
        <w:rPr>
          <w:rFonts w:ascii="Calibri" w:hAnsi="Calibri" w:cs="Arial"/>
          <w:bCs/>
          <w:sz w:val="22"/>
          <w:szCs w:val="18"/>
        </w:rPr>
        <w:tab/>
        <w:t>Πολυτεχνείο Κρήτης/Σχ</w:t>
      </w:r>
      <w:r w:rsidR="0087534B" w:rsidRPr="00195AD8">
        <w:rPr>
          <w:rFonts w:ascii="Calibri" w:hAnsi="Calibri" w:cs="Arial"/>
          <w:bCs/>
          <w:sz w:val="22"/>
          <w:szCs w:val="18"/>
        </w:rPr>
        <w:t xml:space="preserve">ολή </w:t>
      </w:r>
      <w:r w:rsidRPr="00195AD8">
        <w:rPr>
          <w:rFonts w:ascii="Calibri" w:hAnsi="Calibri" w:cs="Arial"/>
          <w:bCs/>
          <w:sz w:val="22"/>
          <w:szCs w:val="18"/>
        </w:rPr>
        <w:t xml:space="preserve">Μηχανικών Παραγωγής </w:t>
      </w:r>
      <w:r w:rsidR="00565DD0">
        <w:rPr>
          <w:rFonts w:ascii="Calibri" w:hAnsi="Calibri" w:cs="Arial"/>
          <w:bCs/>
          <w:sz w:val="22"/>
          <w:szCs w:val="18"/>
        </w:rPr>
        <w:t>και</w:t>
      </w:r>
      <w:r w:rsidRPr="00195AD8">
        <w:rPr>
          <w:rFonts w:ascii="Calibri" w:hAnsi="Calibri" w:cs="Arial"/>
          <w:bCs/>
          <w:sz w:val="22"/>
          <w:szCs w:val="18"/>
        </w:rPr>
        <w:t xml:space="preserve"> Διοίκησης</w:t>
      </w:r>
    </w:p>
    <w:p w14:paraId="29A52BE9" w14:textId="085F369A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Βακάλης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Στέργιος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Παν</w:t>
      </w:r>
      <w:r w:rsidR="00463D5C">
        <w:rPr>
          <w:rFonts w:ascii="Calibri" w:hAnsi="Calibri" w:cs="Arial"/>
          <w:bCs/>
          <w:sz w:val="22"/>
          <w:szCs w:val="18"/>
        </w:rPr>
        <w:t>επιστήμιο</w:t>
      </w:r>
      <w:r w:rsidRPr="00272120">
        <w:rPr>
          <w:rFonts w:ascii="Calibri" w:hAnsi="Calibri" w:cs="Arial"/>
          <w:bCs/>
          <w:sz w:val="22"/>
          <w:szCs w:val="18"/>
        </w:rPr>
        <w:t xml:space="preserve"> Αιγαίου/Τμήμα Περιβάλλοντος</w:t>
      </w:r>
    </w:p>
    <w:p w14:paraId="409245F6" w14:textId="6565A01C" w:rsidR="00272120" w:rsidRPr="00272120" w:rsidRDefault="007802D8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>
        <w:rPr>
          <w:rFonts w:ascii="Calibri" w:hAnsi="Calibri" w:cs="Arial"/>
          <w:bCs/>
          <w:sz w:val="22"/>
          <w:szCs w:val="18"/>
        </w:rPr>
        <w:t>Βόκ</w:t>
      </w:r>
      <w:r w:rsidR="00272120" w:rsidRPr="00272120">
        <w:rPr>
          <w:rFonts w:ascii="Calibri" w:hAnsi="Calibri" w:cs="Arial"/>
          <w:bCs/>
          <w:sz w:val="22"/>
          <w:szCs w:val="18"/>
        </w:rPr>
        <w:t>ας</w:t>
      </w:r>
      <w:proofErr w:type="spellEnd"/>
      <w:r w:rsidR="00272120" w:rsidRPr="00272120">
        <w:rPr>
          <w:rFonts w:ascii="Calibri" w:hAnsi="Calibri" w:cs="Arial"/>
          <w:bCs/>
          <w:sz w:val="22"/>
          <w:szCs w:val="18"/>
        </w:rPr>
        <w:tab/>
        <w:t>Γεώργιος</w:t>
      </w:r>
      <w:r>
        <w:rPr>
          <w:rFonts w:ascii="Calibri" w:hAnsi="Calibri" w:cs="Arial"/>
          <w:bCs/>
          <w:sz w:val="22"/>
          <w:szCs w:val="18"/>
        </w:rPr>
        <w:tab/>
      </w:r>
      <w:r>
        <w:rPr>
          <w:rFonts w:ascii="Calibri" w:hAnsi="Calibri" w:cs="Arial"/>
          <w:bCs/>
          <w:sz w:val="22"/>
          <w:szCs w:val="18"/>
        </w:rPr>
        <w:tab/>
      </w:r>
      <w:r>
        <w:rPr>
          <w:rFonts w:ascii="Calibri" w:hAnsi="Calibri" w:cs="Arial"/>
          <w:bCs/>
          <w:sz w:val="22"/>
          <w:szCs w:val="18"/>
        </w:rPr>
        <w:tab/>
      </w:r>
      <w:r w:rsidR="006512E3">
        <w:rPr>
          <w:rFonts w:ascii="Calibri" w:hAnsi="Calibri" w:cs="Arial"/>
          <w:bCs/>
          <w:sz w:val="22"/>
          <w:szCs w:val="18"/>
        </w:rPr>
        <w:t>ΠΑ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6512E3">
        <w:rPr>
          <w:rFonts w:ascii="Calibri" w:hAnsi="Calibri" w:cs="Arial"/>
          <w:bCs/>
          <w:sz w:val="22"/>
          <w:szCs w:val="18"/>
        </w:rPr>
        <w:t>Δ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6512E3">
        <w:rPr>
          <w:rFonts w:ascii="Calibri" w:hAnsi="Calibri" w:cs="Arial"/>
          <w:bCs/>
          <w:sz w:val="22"/>
          <w:szCs w:val="18"/>
        </w:rPr>
        <w:t>Α</w:t>
      </w:r>
      <w:r w:rsidR="00565DD0">
        <w:rPr>
          <w:rFonts w:ascii="Calibri" w:hAnsi="Calibri" w:cs="Arial"/>
          <w:bCs/>
          <w:sz w:val="22"/>
          <w:szCs w:val="18"/>
        </w:rPr>
        <w:t xml:space="preserve">. </w:t>
      </w:r>
      <w:r w:rsidR="00272120" w:rsidRPr="00272120">
        <w:rPr>
          <w:rFonts w:ascii="Calibri" w:hAnsi="Calibri" w:cs="Arial"/>
          <w:bCs/>
          <w:sz w:val="22"/>
          <w:szCs w:val="18"/>
        </w:rPr>
        <w:t>/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="00272120" w:rsidRPr="00272120">
        <w:rPr>
          <w:rFonts w:ascii="Calibri" w:hAnsi="Calibri" w:cs="Arial"/>
          <w:bCs/>
          <w:sz w:val="22"/>
          <w:szCs w:val="18"/>
        </w:rPr>
        <w:t>Τμ</w:t>
      </w:r>
      <w:r w:rsidR="006512E3">
        <w:rPr>
          <w:rFonts w:ascii="Calibri" w:hAnsi="Calibri" w:cs="Arial"/>
          <w:bCs/>
          <w:sz w:val="22"/>
          <w:szCs w:val="18"/>
        </w:rPr>
        <w:t>ήμα</w:t>
      </w:r>
      <w:r w:rsidR="00272120" w:rsidRPr="00272120">
        <w:rPr>
          <w:rFonts w:ascii="Calibri" w:hAnsi="Calibri" w:cs="Arial"/>
          <w:bCs/>
          <w:sz w:val="22"/>
          <w:szCs w:val="18"/>
        </w:rPr>
        <w:t xml:space="preserve"> Ηλ</w:t>
      </w:r>
      <w:r w:rsidR="006512E3">
        <w:rPr>
          <w:rFonts w:ascii="Calibri" w:hAnsi="Calibri" w:cs="Arial"/>
          <w:bCs/>
          <w:sz w:val="22"/>
          <w:szCs w:val="18"/>
        </w:rPr>
        <w:t>εκτρολόγων</w:t>
      </w:r>
      <w:r w:rsidR="00272120" w:rsidRPr="00272120">
        <w:rPr>
          <w:rFonts w:ascii="Calibri" w:hAnsi="Calibri" w:cs="Arial"/>
          <w:bCs/>
          <w:sz w:val="22"/>
          <w:szCs w:val="18"/>
        </w:rPr>
        <w:t xml:space="preserve"> Μηχανικών </w:t>
      </w:r>
      <w:r w:rsidR="00565DD0">
        <w:rPr>
          <w:rFonts w:ascii="Calibri" w:hAnsi="Calibri" w:cs="Arial"/>
          <w:bCs/>
          <w:sz w:val="22"/>
          <w:szCs w:val="18"/>
        </w:rPr>
        <w:t>και</w:t>
      </w:r>
      <w:r w:rsidR="00272120" w:rsidRPr="00272120">
        <w:rPr>
          <w:rFonts w:ascii="Calibri" w:hAnsi="Calibri" w:cs="Arial"/>
          <w:bCs/>
          <w:sz w:val="22"/>
          <w:szCs w:val="18"/>
        </w:rPr>
        <w:t xml:space="preserve"> Μηχανικών ΗΥ</w:t>
      </w:r>
    </w:p>
    <w:p w14:paraId="4692D0AC" w14:textId="2BBD4746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Βραχόπουλος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Μιχάλης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</w:t>
      </w:r>
      <w:r w:rsidR="00463D5C">
        <w:rPr>
          <w:rFonts w:ascii="Calibri" w:hAnsi="Calibri" w:cs="Arial"/>
          <w:bCs/>
          <w:sz w:val="22"/>
          <w:szCs w:val="18"/>
        </w:rPr>
        <w:t>θνικό Καποδιστριακό Πανεπιστήμιο Αθηνών</w:t>
      </w:r>
      <w:r w:rsidR="006512E3">
        <w:rPr>
          <w:rFonts w:ascii="Calibri" w:hAnsi="Calibri" w:cs="Arial"/>
          <w:bCs/>
          <w:sz w:val="22"/>
          <w:szCs w:val="18"/>
        </w:rPr>
        <w:t xml:space="preserve"> (Ε</w:t>
      </w:r>
      <w:r w:rsidR="00C27B1C">
        <w:rPr>
          <w:rFonts w:ascii="Calibri" w:hAnsi="Calibri" w:cs="Arial"/>
          <w:bCs/>
          <w:sz w:val="22"/>
          <w:szCs w:val="18"/>
        </w:rPr>
        <w:t>ΚΠΑ</w:t>
      </w:r>
      <w:r w:rsidR="006512E3">
        <w:rPr>
          <w:rFonts w:ascii="Calibri" w:hAnsi="Calibri" w:cs="Arial"/>
          <w:bCs/>
          <w:sz w:val="22"/>
          <w:szCs w:val="18"/>
        </w:rPr>
        <w:t>)</w:t>
      </w:r>
      <w:r w:rsidRPr="00272120">
        <w:rPr>
          <w:rFonts w:ascii="Calibri" w:hAnsi="Calibri" w:cs="Arial"/>
          <w:bCs/>
          <w:sz w:val="22"/>
          <w:szCs w:val="18"/>
        </w:rPr>
        <w:t>/Γενικό</w:t>
      </w:r>
      <w:r w:rsidR="00463D5C">
        <w:rPr>
          <w:rFonts w:ascii="Calibri" w:hAnsi="Calibri" w:cs="Arial"/>
          <w:bCs/>
          <w:sz w:val="22"/>
          <w:szCs w:val="18"/>
        </w:rPr>
        <w:t xml:space="preserve"> Τμήμα</w:t>
      </w:r>
    </w:p>
    <w:p w14:paraId="095C3C51" w14:textId="6C23D02F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Γιαμά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</w:t>
      </w:r>
      <w:proofErr w:type="spellStart"/>
      <w:r w:rsidRPr="00272120">
        <w:rPr>
          <w:rFonts w:ascii="Calibri" w:hAnsi="Calibri" w:cs="Arial"/>
          <w:bCs/>
          <w:sz w:val="22"/>
          <w:szCs w:val="18"/>
        </w:rPr>
        <w:t>Φρύνη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6512E3">
        <w:rPr>
          <w:rFonts w:ascii="Calibri" w:hAnsi="Calibri" w:cs="Arial"/>
          <w:bCs/>
          <w:sz w:val="22"/>
          <w:szCs w:val="18"/>
        </w:rPr>
        <w:t>ΑΠΘ</w:t>
      </w:r>
      <w:r w:rsidRPr="00272120">
        <w:rPr>
          <w:rFonts w:ascii="Calibri" w:hAnsi="Calibri" w:cs="Arial"/>
          <w:bCs/>
          <w:sz w:val="22"/>
          <w:szCs w:val="18"/>
        </w:rPr>
        <w:t>/Τμ</w:t>
      </w:r>
      <w:r w:rsidR="006512E3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6512E3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32829D22" w14:textId="41562029" w:rsidR="00272120" w:rsidRPr="00272120" w:rsidRDefault="00272120" w:rsidP="00664091">
      <w:pPr>
        <w:autoSpaceDE w:val="0"/>
        <w:autoSpaceDN w:val="0"/>
        <w:adjustRightInd w:val="0"/>
        <w:spacing w:after="0"/>
        <w:ind w:left="2880" w:hanging="288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Γραμμέλλης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Παναγιώτης</w:t>
      </w:r>
      <w:r w:rsidRPr="00272120">
        <w:rPr>
          <w:rFonts w:ascii="Calibri" w:hAnsi="Calibri" w:cs="Arial"/>
          <w:bCs/>
          <w:sz w:val="22"/>
          <w:szCs w:val="18"/>
        </w:rPr>
        <w:tab/>
        <w:t>ΕΚΕΤΑ/</w:t>
      </w:r>
      <w:r w:rsidR="006D5267" w:rsidRPr="006D5267">
        <w:rPr>
          <w:rFonts w:ascii="Calibri" w:hAnsi="Calibri" w:cs="Arial"/>
          <w:bCs/>
          <w:sz w:val="22"/>
          <w:szCs w:val="18"/>
        </w:rPr>
        <w:t>Ινστιτούτο Χημικών Διεργασιών και Ενεργειακών Πόρων</w:t>
      </w:r>
      <w:r w:rsidR="006D5267">
        <w:rPr>
          <w:rFonts w:ascii="Calibri" w:hAnsi="Calibri" w:cs="Arial"/>
          <w:bCs/>
          <w:sz w:val="22"/>
          <w:szCs w:val="18"/>
        </w:rPr>
        <w:t xml:space="preserve"> (</w:t>
      </w:r>
      <w:r w:rsidR="00724DCF">
        <w:rPr>
          <w:rFonts w:ascii="Calibri" w:hAnsi="Calibri" w:cs="Arial"/>
          <w:bCs/>
          <w:sz w:val="22"/>
          <w:szCs w:val="18"/>
        </w:rPr>
        <w:t>ΙΔΕΠ)</w:t>
      </w:r>
    </w:p>
    <w:p w14:paraId="57D2F38C" w14:textId="659D6E50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Δαγούμας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Αθανάσιος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Πανεπ</w:t>
      </w:r>
      <w:r w:rsidR="00724DCF">
        <w:rPr>
          <w:rFonts w:ascii="Calibri" w:hAnsi="Calibri" w:cs="Arial"/>
          <w:bCs/>
          <w:sz w:val="22"/>
          <w:szCs w:val="18"/>
        </w:rPr>
        <w:t>ιστήμιο</w:t>
      </w:r>
      <w:r w:rsidRPr="00272120">
        <w:rPr>
          <w:rFonts w:ascii="Calibri" w:hAnsi="Calibri" w:cs="Arial"/>
          <w:bCs/>
          <w:sz w:val="22"/>
          <w:szCs w:val="18"/>
        </w:rPr>
        <w:t xml:space="preserve"> Πειραιά/Τμ</w:t>
      </w:r>
      <w:r w:rsidR="00724DCF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Διεθνών </w:t>
      </w:r>
      <w:r w:rsidR="00565DD0">
        <w:rPr>
          <w:rFonts w:ascii="Calibri" w:hAnsi="Calibri" w:cs="Arial"/>
          <w:bCs/>
          <w:sz w:val="22"/>
          <w:szCs w:val="18"/>
        </w:rPr>
        <w:t>και</w:t>
      </w:r>
      <w:r w:rsidRPr="00272120">
        <w:rPr>
          <w:rFonts w:ascii="Calibri" w:hAnsi="Calibri" w:cs="Arial"/>
          <w:bCs/>
          <w:sz w:val="22"/>
          <w:szCs w:val="18"/>
        </w:rPr>
        <w:t xml:space="preserve"> Ευρωπαϊκών Σπουδών</w:t>
      </w:r>
    </w:p>
    <w:p w14:paraId="52D625AA" w14:textId="3C80522D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Δημούδη Αργυρώ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Δημοκρίτειο</w:t>
      </w:r>
      <w:r w:rsidR="00784B52">
        <w:rPr>
          <w:rFonts w:ascii="Calibri" w:hAnsi="Calibri" w:cs="Arial"/>
          <w:bCs/>
          <w:sz w:val="22"/>
          <w:szCs w:val="18"/>
        </w:rPr>
        <w:t xml:space="preserve"> Πανεπιστήμιο Θράκης</w:t>
      </w:r>
      <w:r w:rsidR="006714FC">
        <w:rPr>
          <w:rFonts w:ascii="Calibri" w:hAnsi="Calibri" w:cs="Arial"/>
          <w:bCs/>
          <w:sz w:val="22"/>
          <w:szCs w:val="18"/>
        </w:rPr>
        <w:t xml:space="preserve"> (ΔΠΘ)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784B52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 Περιβάλλοντος</w:t>
      </w:r>
    </w:p>
    <w:p w14:paraId="7C6FC27F" w14:textId="123021DE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195AD8">
        <w:rPr>
          <w:rFonts w:ascii="Calibri" w:hAnsi="Calibri" w:cs="Arial"/>
          <w:bCs/>
          <w:sz w:val="22"/>
          <w:szCs w:val="18"/>
        </w:rPr>
        <w:t>Δούκας</w:t>
      </w:r>
      <w:r w:rsidRPr="00195AD8">
        <w:rPr>
          <w:rFonts w:ascii="Calibri" w:hAnsi="Calibri" w:cs="Arial"/>
          <w:bCs/>
          <w:sz w:val="22"/>
          <w:szCs w:val="18"/>
        </w:rPr>
        <w:tab/>
        <w:t>Χάρης</w:t>
      </w:r>
      <w:r w:rsidRPr="00195AD8">
        <w:rPr>
          <w:rFonts w:ascii="Calibri" w:hAnsi="Calibri" w:cs="Arial"/>
          <w:bCs/>
          <w:sz w:val="22"/>
          <w:szCs w:val="18"/>
        </w:rPr>
        <w:tab/>
      </w:r>
      <w:r w:rsidRPr="00195AD8">
        <w:rPr>
          <w:rFonts w:ascii="Calibri" w:hAnsi="Calibri" w:cs="Arial"/>
          <w:bCs/>
          <w:sz w:val="22"/>
          <w:szCs w:val="18"/>
        </w:rPr>
        <w:tab/>
      </w:r>
      <w:r w:rsidRPr="00195AD8">
        <w:rPr>
          <w:rFonts w:ascii="Calibri" w:hAnsi="Calibri" w:cs="Arial"/>
          <w:bCs/>
          <w:sz w:val="22"/>
          <w:szCs w:val="18"/>
        </w:rPr>
        <w:tab/>
        <w:t>ΕΜΠ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/ Σχολή Ηλ</w:t>
      </w:r>
      <w:r w:rsidR="00724DCF" w:rsidRPr="00195AD8">
        <w:rPr>
          <w:rFonts w:ascii="Calibri" w:hAnsi="Calibri" w:cs="Arial"/>
          <w:bCs/>
          <w:sz w:val="22"/>
          <w:szCs w:val="18"/>
        </w:rPr>
        <w:t>εκτρολόγων</w:t>
      </w:r>
      <w:r w:rsidRPr="00195AD8">
        <w:rPr>
          <w:rFonts w:ascii="Calibri" w:hAnsi="Calibri" w:cs="Arial"/>
          <w:bCs/>
          <w:sz w:val="22"/>
          <w:szCs w:val="18"/>
        </w:rPr>
        <w:t xml:space="preserve"> Μηχανικών </w:t>
      </w:r>
      <w:r w:rsidR="00565DD0">
        <w:rPr>
          <w:rFonts w:ascii="Calibri" w:hAnsi="Calibri" w:cs="Arial"/>
          <w:bCs/>
          <w:sz w:val="22"/>
          <w:szCs w:val="18"/>
        </w:rPr>
        <w:t>και</w:t>
      </w:r>
      <w:r w:rsidRPr="00195AD8">
        <w:rPr>
          <w:rFonts w:ascii="Calibri" w:hAnsi="Calibri" w:cs="Arial"/>
          <w:bCs/>
          <w:sz w:val="22"/>
          <w:szCs w:val="18"/>
        </w:rPr>
        <w:t xml:space="preserve"> Μηχανικών ΗΥ</w:t>
      </w:r>
    </w:p>
    <w:p w14:paraId="668576DF" w14:textId="1481C8F4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Ζαφειράκης Δημήτριος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8E0F6B" w:rsidRPr="00272120">
        <w:rPr>
          <w:rFonts w:ascii="Calibri" w:hAnsi="Calibri" w:cs="Arial"/>
          <w:bCs/>
          <w:sz w:val="22"/>
          <w:szCs w:val="18"/>
        </w:rPr>
        <w:t>Πανεπ</w:t>
      </w:r>
      <w:r w:rsidR="008E0F6B">
        <w:rPr>
          <w:rFonts w:ascii="Calibri" w:hAnsi="Calibri" w:cs="Arial"/>
          <w:bCs/>
          <w:sz w:val="22"/>
          <w:szCs w:val="18"/>
        </w:rPr>
        <w:t>ιστήμιο</w:t>
      </w:r>
      <w:r w:rsidR="008E0F6B" w:rsidRPr="00272120">
        <w:rPr>
          <w:rFonts w:ascii="Calibri" w:hAnsi="Calibri" w:cs="Arial"/>
          <w:bCs/>
          <w:sz w:val="22"/>
          <w:szCs w:val="18"/>
        </w:rPr>
        <w:t xml:space="preserve"> Δυτικής Αττικής</w:t>
      </w:r>
      <w:r w:rsidR="008E0F6B">
        <w:rPr>
          <w:rFonts w:ascii="Calibri" w:hAnsi="Calibri" w:cs="Arial"/>
          <w:bCs/>
          <w:sz w:val="22"/>
          <w:szCs w:val="18"/>
        </w:rPr>
        <w:t xml:space="preserve"> </w:t>
      </w:r>
      <w:r w:rsidR="008E0F6B" w:rsidRPr="00C27B1C">
        <w:rPr>
          <w:rFonts w:ascii="Calibri" w:hAnsi="Calibri" w:cs="Arial"/>
          <w:bCs/>
          <w:sz w:val="22"/>
          <w:szCs w:val="18"/>
        </w:rPr>
        <w:t>(</w:t>
      </w:r>
      <w:r w:rsidR="008E0F6B">
        <w:rPr>
          <w:rFonts w:ascii="Calibri" w:hAnsi="Calibri" w:cs="Arial"/>
          <w:bCs/>
          <w:sz w:val="22"/>
          <w:szCs w:val="18"/>
        </w:rPr>
        <w:t>ΠΑ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Δ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 w:rsidRPr="00C27B1C">
        <w:rPr>
          <w:rFonts w:ascii="Calibri" w:hAnsi="Calibri" w:cs="Arial"/>
          <w:bCs/>
          <w:sz w:val="22"/>
          <w:szCs w:val="18"/>
        </w:rPr>
        <w:t>)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724DCF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724DCF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292E4937" w14:textId="6EF6288F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Θεοδοσίου Θεόδωρος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724DCF">
        <w:rPr>
          <w:rFonts w:ascii="Calibri" w:hAnsi="Calibri" w:cs="Arial"/>
          <w:bCs/>
          <w:sz w:val="22"/>
          <w:szCs w:val="18"/>
        </w:rPr>
        <w:t>ΑΠΘ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724DCF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Πολ. Μηχανικών</w:t>
      </w:r>
    </w:p>
    <w:p w14:paraId="6FBB94A6" w14:textId="3CC79CE6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195AD8">
        <w:rPr>
          <w:rFonts w:ascii="Calibri" w:hAnsi="Calibri" w:cs="Arial"/>
          <w:bCs/>
          <w:sz w:val="22"/>
          <w:szCs w:val="18"/>
        </w:rPr>
        <w:t>Θεοδωρίδου Ιφιγένεια</w:t>
      </w:r>
      <w:r w:rsidRPr="00195AD8">
        <w:rPr>
          <w:rFonts w:ascii="Calibri" w:hAnsi="Calibri" w:cs="Arial"/>
          <w:bCs/>
          <w:sz w:val="22"/>
          <w:szCs w:val="18"/>
        </w:rPr>
        <w:tab/>
      </w:r>
      <w:r w:rsidRPr="00195AD8">
        <w:rPr>
          <w:rFonts w:ascii="Calibri" w:hAnsi="Calibri" w:cs="Arial"/>
          <w:bCs/>
          <w:sz w:val="22"/>
          <w:szCs w:val="18"/>
        </w:rPr>
        <w:tab/>
        <w:t>Δι</w:t>
      </w:r>
      <w:r w:rsidR="00724DCF" w:rsidRPr="00195AD8">
        <w:rPr>
          <w:rFonts w:ascii="Calibri" w:hAnsi="Calibri" w:cs="Arial"/>
          <w:bCs/>
          <w:sz w:val="22"/>
          <w:szCs w:val="18"/>
        </w:rPr>
        <w:t xml:space="preserve">εθνές Πανεπιστήμιο </w:t>
      </w:r>
      <w:r w:rsidR="000B4091" w:rsidRPr="00195AD8">
        <w:rPr>
          <w:rFonts w:ascii="Calibri" w:hAnsi="Calibri" w:cs="Arial"/>
          <w:bCs/>
          <w:sz w:val="22"/>
          <w:szCs w:val="18"/>
        </w:rPr>
        <w:t>της Ελλάδος (</w:t>
      </w:r>
      <w:proofErr w:type="spellStart"/>
      <w:r w:rsidR="000B4091" w:rsidRPr="00195AD8">
        <w:rPr>
          <w:rFonts w:ascii="Calibri" w:hAnsi="Calibri" w:cs="Arial"/>
          <w:bCs/>
          <w:sz w:val="22"/>
          <w:szCs w:val="18"/>
        </w:rPr>
        <w:t>Δι</w:t>
      </w:r>
      <w:r w:rsidRPr="00195AD8">
        <w:rPr>
          <w:rFonts w:ascii="Calibri" w:hAnsi="Calibri" w:cs="Arial"/>
          <w:bCs/>
          <w:sz w:val="22"/>
          <w:szCs w:val="18"/>
        </w:rPr>
        <w:t>ΠαΕ</w:t>
      </w:r>
      <w:proofErr w:type="spellEnd"/>
      <w:r w:rsidR="000B4091" w:rsidRPr="00195AD8">
        <w:rPr>
          <w:rFonts w:ascii="Calibri" w:hAnsi="Calibri" w:cs="Arial"/>
          <w:bCs/>
          <w:sz w:val="22"/>
          <w:szCs w:val="18"/>
        </w:rPr>
        <w:t>)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/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Σχολή Επιστημών και Τεχνολογίας</w:t>
      </w:r>
    </w:p>
    <w:p w14:paraId="0A42A410" w14:textId="19FF9373" w:rsidR="00272120" w:rsidRPr="000B2FB1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Καλδέλλης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Ιωάννης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8E0F6B" w:rsidRPr="00272120">
        <w:rPr>
          <w:rFonts w:ascii="Calibri" w:hAnsi="Calibri" w:cs="Arial"/>
          <w:bCs/>
          <w:sz w:val="22"/>
          <w:szCs w:val="18"/>
        </w:rPr>
        <w:t>Πανεπ</w:t>
      </w:r>
      <w:r w:rsidR="008E0F6B">
        <w:rPr>
          <w:rFonts w:ascii="Calibri" w:hAnsi="Calibri" w:cs="Arial"/>
          <w:bCs/>
          <w:sz w:val="22"/>
          <w:szCs w:val="18"/>
        </w:rPr>
        <w:t>ιστήμιο</w:t>
      </w:r>
      <w:r w:rsidR="008E0F6B" w:rsidRPr="00272120">
        <w:rPr>
          <w:rFonts w:ascii="Calibri" w:hAnsi="Calibri" w:cs="Arial"/>
          <w:bCs/>
          <w:sz w:val="22"/>
          <w:szCs w:val="18"/>
        </w:rPr>
        <w:t xml:space="preserve"> Δυτικής Αττικής</w:t>
      </w:r>
      <w:r w:rsidR="008E0F6B">
        <w:rPr>
          <w:rFonts w:ascii="Calibri" w:hAnsi="Calibri" w:cs="Arial"/>
          <w:bCs/>
          <w:sz w:val="22"/>
          <w:szCs w:val="18"/>
        </w:rPr>
        <w:t xml:space="preserve"> </w:t>
      </w:r>
      <w:r w:rsidR="008E0F6B" w:rsidRPr="00C27B1C">
        <w:rPr>
          <w:rFonts w:ascii="Calibri" w:hAnsi="Calibri" w:cs="Arial"/>
          <w:bCs/>
          <w:sz w:val="22"/>
          <w:szCs w:val="18"/>
        </w:rPr>
        <w:t>(</w:t>
      </w:r>
      <w:r w:rsidR="008E0F6B">
        <w:rPr>
          <w:rFonts w:ascii="Calibri" w:hAnsi="Calibri" w:cs="Arial"/>
          <w:bCs/>
          <w:sz w:val="22"/>
          <w:szCs w:val="18"/>
        </w:rPr>
        <w:t>ΠΑ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Δ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 w:rsidRPr="00C27B1C">
        <w:rPr>
          <w:rFonts w:ascii="Calibri" w:hAnsi="Calibri" w:cs="Arial"/>
          <w:bCs/>
          <w:sz w:val="22"/>
          <w:szCs w:val="18"/>
        </w:rPr>
        <w:t>)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565DD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467822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467822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399CA1C0" w14:textId="79F9B22D" w:rsidR="00272120" w:rsidRPr="009156CB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  <w:lang w:val="en-US"/>
        </w:rPr>
      </w:pPr>
      <w:r w:rsidRPr="00272120">
        <w:rPr>
          <w:rFonts w:ascii="Calibri" w:hAnsi="Calibri" w:cs="Arial"/>
          <w:bCs/>
          <w:sz w:val="22"/>
          <w:szCs w:val="18"/>
        </w:rPr>
        <w:t>Καπλάνη</w:t>
      </w:r>
      <w:r w:rsidRPr="009156CB">
        <w:rPr>
          <w:rFonts w:ascii="Calibri" w:hAnsi="Calibri" w:cs="Arial"/>
          <w:bCs/>
          <w:sz w:val="22"/>
          <w:szCs w:val="18"/>
          <w:lang w:val="en-US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Έλενα</w:t>
      </w:r>
      <w:r w:rsidRPr="009156CB">
        <w:rPr>
          <w:rFonts w:ascii="Calibri" w:hAnsi="Calibri" w:cs="Arial"/>
          <w:bCs/>
          <w:sz w:val="22"/>
          <w:szCs w:val="18"/>
          <w:lang w:val="en-US"/>
        </w:rPr>
        <w:tab/>
      </w:r>
      <w:r w:rsidRPr="009156CB">
        <w:rPr>
          <w:rFonts w:ascii="Calibri" w:hAnsi="Calibri" w:cs="Arial"/>
          <w:bCs/>
          <w:sz w:val="22"/>
          <w:szCs w:val="18"/>
          <w:lang w:val="en-US"/>
        </w:rPr>
        <w:tab/>
      </w:r>
      <w:r w:rsidRPr="009156CB">
        <w:rPr>
          <w:rFonts w:ascii="Calibri" w:hAnsi="Calibri" w:cs="Arial"/>
          <w:bCs/>
          <w:sz w:val="22"/>
          <w:szCs w:val="18"/>
          <w:lang w:val="en-US"/>
        </w:rPr>
        <w:tab/>
        <w:t>University of East Anglia</w:t>
      </w:r>
      <w:r w:rsidR="00435CD0" w:rsidRPr="00435CD0">
        <w:rPr>
          <w:rFonts w:ascii="Calibri" w:hAnsi="Calibri" w:cs="Arial"/>
          <w:bCs/>
          <w:sz w:val="22"/>
          <w:szCs w:val="18"/>
          <w:lang w:val="en-US"/>
        </w:rPr>
        <w:t xml:space="preserve"> </w:t>
      </w:r>
      <w:r w:rsidR="00467822" w:rsidRPr="000B2FB1">
        <w:rPr>
          <w:rFonts w:ascii="Calibri" w:hAnsi="Calibri" w:cs="Arial"/>
          <w:bCs/>
          <w:sz w:val="22"/>
          <w:szCs w:val="18"/>
          <w:lang w:val="en-US"/>
        </w:rPr>
        <w:t>/</w:t>
      </w:r>
      <w:r w:rsidR="00435CD0" w:rsidRPr="00435CD0">
        <w:rPr>
          <w:rFonts w:ascii="Calibri" w:hAnsi="Calibri" w:cs="Arial"/>
          <w:bCs/>
          <w:sz w:val="22"/>
          <w:szCs w:val="18"/>
          <w:lang w:val="en-US"/>
        </w:rPr>
        <w:t xml:space="preserve"> </w:t>
      </w:r>
      <w:r w:rsidRPr="009156CB">
        <w:rPr>
          <w:rFonts w:ascii="Calibri" w:hAnsi="Calibri" w:cs="Arial"/>
          <w:bCs/>
          <w:sz w:val="22"/>
          <w:szCs w:val="18"/>
          <w:lang w:val="en-US"/>
        </w:rPr>
        <w:t>Faculty of Science, UK</w:t>
      </w:r>
    </w:p>
    <w:p w14:paraId="48F61578" w14:textId="77777777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Καρέλλας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Σωτήριος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ΕΜΠ/Τμήμα Μηχανολόγων Μηχανικών</w:t>
      </w:r>
    </w:p>
    <w:p w14:paraId="23A28AD1" w14:textId="3E4A1F46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Κατσαπρακάκης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Δημήτριος</w:t>
      </w:r>
      <w:r w:rsidRPr="00272120">
        <w:rPr>
          <w:rFonts w:ascii="Calibri" w:hAnsi="Calibri" w:cs="Arial"/>
          <w:bCs/>
          <w:sz w:val="22"/>
          <w:szCs w:val="18"/>
        </w:rPr>
        <w:tab/>
        <w:t>Ε</w:t>
      </w:r>
      <w:r w:rsidR="005D0DE8">
        <w:rPr>
          <w:rFonts w:ascii="Calibri" w:hAnsi="Calibri" w:cs="Arial"/>
          <w:bCs/>
          <w:sz w:val="22"/>
          <w:szCs w:val="18"/>
        </w:rPr>
        <w:t>λληνικό Μεσογειακό Πανεπιστήμιο (ΕΛ</w:t>
      </w:r>
      <w:r w:rsidR="007D4499">
        <w:rPr>
          <w:rFonts w:ascii="Calibri" w:hAnsi="Calibri" w:cs="Arial"/>
          <w:bCs/>
          <w:sz w:val="22"/>
          <w:szCs w:val="18"/>
        </w:rPr>
        <w:t>.</w:t>
      </w:r>
      <w:r w:rsidRPr="00272120">
        <w:rPr>
          <w:rFonts w:ascii="Calibri" w:hAnsi="Calibri" w:cs="Arial"/>
          <w:bCs/>
          <w:sz w:val="22"/>
          <w:szCs w:val="18"/>
        </w:rPr>
        <w:t>ΜΕ</w:t>
      </w:r>
      <w:r w:rsidR="007D4499">
        <w:rPr>
          <w:rFonts w:ascii="Calibri" w:hAnsi="Calibri" w:cs="Arial"/>
          <w:bCs/>
          <w:sz w:val="22"/>
          <w:szCs w:val="18"/>
        </w:rPr>
        <w:t>.</w:t>
      </w:r>
      <w:r w:rsidRPr="00272120">
        <w:rPr>
          <w:rFonts w:ascii="Calibri" w:hAnsi="Calibri" w:cs="Arial"/>
          <w:bCs/>
          <w:sz w:val="22"/>
          <w:szCs w:val="18"/>
        </w:rPr>
        <w:t>ΠΑ</w:t>
      </w:r>
      <w:r w:rsidR="007D4499">
        <w:rPr>
          <w:rFonts w:ascii="Calibri" w:hAnsi="Calibri" w:cs="Arial"/>
          <w:bCs/>
          <w:sz w:val="22"/>
          <w:szCs w:val="18"/>
        </w:rPr>
        <w:t>.</w:t>
      </w:r>
      <w:r w:rsidR="005D0DE8">
        <w:rPr>
          <w:rFonts w:ascii="Calibri" w:hAnsi="Calibri" w:cs="Arial"/>
          <w:bCs/>
          <w:sz w:val="22"/>
          <w:szCs w:val="18"/>
        </w:rPr>
        <w:t>)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CA5F14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5D0DE8">
        <w:rPr>
          <w:rFonts w:ascii="Calibri" w:hAnsi="Calibri" w:cs="Arial"/>
          <w:bCs/>
          <w:sz w:val="22"/>
          <w:szCs w:val="18"/>
        </w:rPr>
        <w:t>ανολόγων</w:t>
      </w:r>
      <w:r w:rsidR="00527C56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Μηχανικών</w:t>
      </w:r>
    </w:p>
    <w:p w14:paraId="7474FF49" w14:textId="2DA202F2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Κολοκοτσά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Διονυσία</w:t>
      </w:r>
      <w:r w:rsidRPr="00272120">
        <w:rPr>
          <w:rFonts w:ascii="Calibri" w:hAnsi="Calibri" w:cs="Arial"/>
          <w:bCs/>
          <w:sz w:val="22"/>
          <w:szCs w:val="18"/>
        </w:rPr>
        <w:tab/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ab/>
        <w:t>Πολυτεχνείο Κρήτης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5D0DE8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A612E3">
        <w:rPr>
          <w:rFonts w:ascii="Calibri" w:hAnsi="Calibri" w:cs="Arial"/>
          <w:bCs/>
          <w:sz w:val="22"/>
          <w:szCs w:val="18"/>
        </w:rPr>
        <w:t>ανικών</w:t>
      </w:r>
      <w:r w:rsidRPr="00272120">
        <w:rPr>
          <w:rFonts w:ascii="Calibri" w:hAnsi="Calibri" w:cs="Arial"/>
          <w:bCs/>
          <w:sz w:val="22"/>
          <w:szCs w:val="18"/>
        </w:rPr>
        <w:t xml:space="preserve"> Περιβάλλοντος</w:t>
      </w:r>
    </w:p>
    <w:p w14:paraId="47727AEC" w14:textId="54665EFE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Κονδύλη Αιμιλία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8E0F6B" w:rsidRPr="00272120">
        <w:rPr>
          <w:rFonts w:ascii="Calibri" w:hAnsi="Calibri" w:cs="Arial"/>
          <w:bCs/>
          <w:sz w:val="22"/>
          <w:szCs w:val="18"/>
        </w:rPr>
        <w:t>Πανεπ</w:t>
      </w:r>
      <w:r w:rsidR="008E0F6B">
        <w:rPr>
          <w:rFonts w:ascii="Calibri" w:hAnsi="Calibri" w:cs="Arial"/>
          <w:bCs/>
          <w:sz w:val="22"/>
          <w:szCs w:val="18"/>
        </w:rPr>
        <w:t>ιστήμιο</w:t>
      </w:r>
      <w:r w:rsidR="008E0F6B" w:rsidRPr="00272120">
        <w:rPr>
          <w:rFonts w:ascii="Calibri" w:hAnsi="Calibri" w:cs="Arial"/>
          <w:bCs/>
          <w:sz w:val="22"/>
          <w:szCs w:val="18"/>
        </w:rPr>
        <w:t xml:space="preserve"> Δυτικής Αττικής</w:t>
      </w:r>
      <w:r w:rsidR="008E0F6B">
        <w:rPr>
          <w:rFonts w:ascii="Calibri" w:hAnsi="Calibri" w:cs="Arial"/>
          <w:bCs/>
          <w:sz w:val="22"/>
          <w:szCs w:val="18"/>
        </w:rPr>
        <w:t xml:space="preserve"> </w:t>
      </w:r>
      <w:r w:rsidR="008E0F6B" w:rsidRPr="00C27B1C">
        <w:rPr>
          <w:rFonts w:ascii="Calibri" w:hAnsi="Calibri" w:cs="Arial"/>
          <w:bCs/>
          <w:sz w:val="22"/>
          <w:szCs w:val="18"/>
        </w:rPr>
        <w:t>(</w:t>
      </w:r>
      <w:r w:rsidR="008E0F6B">
        <w:rPr>
          <w:rFonts w:ascii="Calibri" w:hAnsi="Calibri" w:cs="Arial"/>
          <w:bCs/>
          <w:sz w:val="22"/>
          <w:szCs w:val="18"/>
        </w:rPr>
        <w:t>ΠΑ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Δ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 w:rsidRPr="00C27B1C">
        <w:rPr>
          <w:rFonts w:ascii="Calibri" w:hAnsi="Calibri" w:cs="Arial"/>
          <w:bCs/>
          <w:sz w:val="22"/>
          <w:szCs w:val="18"/>
        </w:rPr>
        <w:t>)</w:t>
      </w:r>
      <w:r w:rsidRPr="00272120">
        <w:rPr>
          <w:rFonts w:ascii="Calibri" w:hAnsi="Calibri" w:cs="Arial"/>
          <w:bCs/>
          <w:sz w:val="22"/>
          <w:szCs w:val="18"/>
        </w:rPr>
        <w:t>/Τμ</w:t>
      </w:r>
      <w:r w:rsidR="00A612E3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A612E3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0DE27CB0" w14:textId="2F84CC42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Κορωναίος Χριστοφής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ΕΜΠ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Δήμος Νισύρου</w:t>
      </w:r>
      <w:r w:rsidR="008D50D2">
        <w:rPr>
          <w:rFonts w:ascii="Calibri" w:hAnsi="Calibri" w:cs="Arial"/>
          <w:bCs/>
          <w:sz w:val="22"/>
          <w:szCs w:val="18"/>
        </w:rPr>
        <w:t xml:space="preserve"> </w:t>
      </w:r>
    </w:p>
    <w:p w14:paraId="44D63451" w14:textId="5EE189AB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Κορωνάκη Ειρήνη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ΕΜΠ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Τμήμα Μηχανολόγων Μηχανικών</w:t>
      </w:r>
    </w:p>
    <w:p w14:paraId="68A1F318" w14:textId="675269EA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Κυριάκη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Έλλη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A612E3">
        <w:rPr>
          <w:rFonts w:ascii="Calibri" w:hAnsi="Calibri" w:cs="Arial"/>
          <w:bCs/>
          <w:sz w:val="22"/>
          <w:szCs w:val="18"/>
        </w:rPr>
        <w:t>ΑΠΘ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A612E3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Μηχανολόγων Μηχανικών</w:t>
      </w:r>
    </w:p>
    <w:p w14:paraId="27F7E099" w14:textId="6ADA97D7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Κωτσόπουλος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Θωμάς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A612E3">
        <w:rPr>
          <w:rFonts w:ascii="Calibri" w:hAnsi="Calibri" w:cs="Arial"/>
          <w:bCs/>
          <w:sz w:val="22"/>
          <w:szCs w:val="18"/>
        </w:rPr>
        <w:t>ΑΠΘ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A612E3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Γεωπονίας</w:t>
      </w:r>
    </w:p>
    <w:p w14:paraId="6B70113D" w14:textId="2CDED343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Λαμπρίδης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Δημήτριος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A612E3">
        <w:rPr>
          <w:rFonts w:ascii="Calibri" w:hAnsi="Calibri" w:cs="Arial"/>
          <w:bCs/>
          <w:sz w:val="22"/>
          <w:szCs w:val="18"/>
        </w:rPr>
        <w:t>ΑΠΘ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A612E3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Ηλ</w:t>
      </w:r>
      <w:r w:rsidR="00A612E3">
        <w:rPr>
          <w:rFonts w:ascii="Calibri" w:hAnsi="Calibri" w:cs="Arial"/>
          <w:bCs/>
          <w:sz w:val="22"/>
          <w:szCs w:val="18"/>
        </w:rPr>
        <w:t>εκτρολόγων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 </w:t>
      </w:r>
      <w:r w:rsidR="007D4499">
        <w:rPr>
          <w:rFonts w:ascii="Calibri" w:hAnsi="Calibri" w:cs="Arial"/>
          <w:bCs/>
          <w:sz w:val="22"/>
          <w:szCs w:val="18"/>
        </w:rPr>
        <w:t>και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 ΗΥ</w:t>
      </w:r>
    </w:p>
    <w:p w14:paraId="45525230" w14:textId="4E855A48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Λάππας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Άγγελος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ΕΚΕΤΑ</w:t>
      </w:r>
      <w:r w:rsidR="00BD4AE9">
        <w:rPr>
          <w:rFonts w:ascii="Calibri" w:hAnsi="Calibri" w:cs="Arial"/>
          <w:bCs/>
          <w:sz w:val="22"/>
          <w:szCs w:val="18"/>
        </w:rPr>
        <w:t>/Ινστιτούτο Τεχνικής Χημικών Διεργασιών (ΙΤΧΗΔ)</w:t>
      </w:r>
    </w:p>
    <w:p w14:paraId="0227CD30" w14:textId="04FB9760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Μαθιουλάκης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Μανώλης</w:t>
      </w:r>
      <w:r w:rsidRPr="00272120">
        <w:rPr>
          <w:rFonts w:ascii="Calibri" w:hAnsi="Calibri" w:cs="Arial"/>
          <w:bCs/>
          <w:sz w:val="22"/>
          <w:szCs w:val="18"/>
        </w:rPr>
        <w:tab/>
        <w:t>Ε</w:t>
      </w:r>
      <w:r w:rsidR="00A612E3">
        <w:rPr>
          <w:rFonts w:ascii="Calibri" w:hAnsi="Calibri" w:cs="Arial"/>
          <w:bCs/>
          <w:sz w:val="22"/>
          <w:szCs w:val="18"/>
        </w:rPr>
        <w:t>θνικό Κέντρο Φυσικών Επιστημών (Ε</w:t>
      </w:r>
      <w:r w:rsidRPr="00272120">
        <w:rPr>
          <w:rFonts w:ascii="Calibri" w:hAnsi="Calibri" w:cs="Arial"/>
          <w:bCs/>
          <w:sz w:val="22"/>
          <w:szCs w:val="18"/>
        </w:rPr>
        <w:t>ΚΕΦΕ</w:t>
      </w:r>
      <w:r w:rsidR="00A612E3">
        <w:rPr>
          <w:rFonts w:ascii="Calibri" w:hAnsi="Calibri" w:cs="Arial"/>
          <w:bCs/>
          <w:sz w:val="22"/>
          <w:szCs w:val="18"/>
        </w:rPr>
        <w:t>)</w:t>
      </w:r>
      <w:r w:rsidRPr="00272120">
        <w:rPr>
          <w:rFonts w:ascii="Calibri" w:hAnsi="Calibri" w:cs="Arial"/>
          <w:bCs/>
          <w:sz w:val="22"/>
          <w:szCs w:val="18"/>
        </w:rPr>
        <w:t xml:space="preserve"> </w:t>
      </w:r>
      <w:r w:rsidR="007D4499">
        <w:rPr>
          <w:rFonts w:ascii="Calibri" w:hAnsi="Calibri" w:cs="Arial"/>
          <w:bCs/>
          <w:sz w:val="22"/>
          <w:szCs w:val="18"/>
        </w:rPr>
        <w:t>«</w:t>
      </w:r>
      <w:r w:rsidRPr="00272120">
        <w:rPr>
          <w:rFonts w:ascii="Calibri" w:hAnsi="Calibri" w:cs="Arial"/>
          <w:bCs/>
          <w:sz w:val="22"/>
          <w:szCs w:val="18"/>
        </w:rPr>
        <w:t>Δημόκριτος</w:t>
      </w:r>
      <w:r w:rsidR="007D4499">
        <w:rPr>
          <w:rFonts w:ascii="Calibri" w:hAnsi="Calibri" w:cs="Arial"/>
          <w:bCs/>
          <w:sz w:val="22"/>
          <w:szCs w:val="18"/>
        </w:rPr>
        <w:t xml:space="preserve">» </w:t>
      </w:r>
      <w:r w:rsidR="00475447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="00475447">
        <w:rPr>
          <w:rFonts w:ascii="Calibri" w:hAnsi="Calibri" w:cs="Arial"/>
          <w:bCs/>
          <w:sz w:val="22"/>
          <w:szCs w:val="18"/>
        </w:rPr>
        <w:t>ΙΠΡΕΤΕΑ</w:t>
      </w:r>
      <w:r w:rsidR="00BD4AE9">
        <w:rPr>
          <w:rFonts w:ascii="Calibri" w:hAnsi="Calibri" w:cs="Arial"/>
          <w:bCs/>
          <w:sz w:val="22"/>
          <w:szCs w:val="18"/>
        </w:rPr>
        <w:t xml:space="preserve"> </w:t>
      </w:r>
    </w:p>
    <w:p w14:paraId="4BF7646E" w14:textId="3F2E9CA1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Μαρτινόπουλος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Γεώργιος</w:t>
      </w:r>
      <w:r w:rsidRPr="00272120">
        <w:rPr>
          <w:rFonts w:ascii="Calibri" w:hAnsi="Calibri" w:cs="Arial"/>
          <w:bCs/>
          <w:sz w:val="22"/>
          <w:szCs w:val="18"/>
        </w:rPr>
        <w:tab/>
      </w:r>
      <w:proofErr w:type="spellStart"/>
      <w:r w:rsidRPr="00272120">
        <w:rPr>
          <w:rFonts w:ascii="Calibri" w:hAnsi="Calibri" w:cs="Arial"/>
          <w:bCs/>
          <w:sz w:val="22"/>
          <w:szCs w:val="18"/>
        </w:rPr>
        <w:t>ΔιΠαΕ</w:t>
      </w:r>
      <w:proofErr w:type="spellEnd"/>
      <w:r w:rsidR="00993450" w:rsidRPr="00272120" w:rsidDel="00993450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Σχολή Επιστημών και Τεχνολογίας</w:t>
      </w:r>
    </w:p>
    <w:p w14:paraId="6CD4C06E" w14:textId="0E403F4A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lastRenderedPageBreak/>
        <w:t>Μενεγάκη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Αγγελική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Γεωπονικό Παν</w:t>
      </w:r>
      <w:r w:rsidR="00993450">
        <w:rPr>
          <w:rFonts w:ascii="Calibri" w:hAnsi="Calibri" w:cs="Arial"/>
          <w:bCs/>
          <w:sz w:val="22"/>
          <w:szCs w:val="18"/>
        </w:rPr>
        <w:t>επιστήμιο</w:t>
      </w:r>
      <w:r w:rsidRPr="00272120">
        <w:rPr>
          <w:rFonts w:ascii="Calibri" w:hAnsi="Calibri" w:cs="Arial"/>
          <w:bCs/>
          <w:sz w:val="22"/>
          <w:szCs w:val="18"/>
        </w:rPr>
        <w:t xml:space="preserve"> Αθηνών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7D4499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993450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Περιφ</w:t>
      </w:r>
      <w:r w:rsidR="005430C7">
        <w:rPr>
          <w:rFonts w:ascii="Calibri" w:hAnsi="Calibri" w:cs="Arial"/>
          <w:bCs/>
          <w:sz w:val="22"/>
          <w:szCs w:val="18"/>
        </w:rPr>
        <w:t>ερειακής</w:t>
      </w:r>
      <w:r w:rsidR="007802D8">
        <w:rPr>
          <w:rFonts w:ascii="Calibri" w:hAnsi="Calibri" w:cs="Arial"/>
          <w:bCs/>
          <w:sz w:val="22"/>
          <w:szCs w:val="18"/>
        </w:rPr>
        <w:t xml:space="preserve"> </w:t>
      </w:r>
      <w:r w:rsidR="007D4499">
        <w:rPr>
          <w:rFonts w:ascii="Calibri" w:hAnsi="Calibri" w:cs="Arial"/>
          <w:bCs/>
          <w:sz w:val="22"/>
          <w:szCs w:val="18"/>
        </w:rPr>
        <w:t>και</w:t>
      </w:r>
      <w:r w:rsidR="007802D8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Οικον</w:t>
      </w:r>
      <w:r w:rsidR="005430C7">
        <w:rPr>
          <w:rFonts w:ascii="Calibri" w:hAnsi="Calibri" w:cs="Arial"/>
          <w:bCs/>
          <w:sz w:val="22"/>
          <w:szCs w:val="18"/>
        </w:rPr>
        <w:t>ομικής</w:t>
      </w:r>
      <w:r w:rsidRPr="00272120">
        <w:rPr>
          <w:rFonts w:ascii="Calibri" w:hAnsi="Calibri" w:cs="Arial"/>
          <w:bCs/>
          <w:sz w:val="22"/>
          <w:szCs w:val="18"/>
        </w:rPr>
        <w:t xml:space="preserve"> Ανάπτυξης</w:t>
      </w:r>
    </w:p>
    <w:p w14:paraId="38E71F18" w14:textId="0318CC12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Μισηρλής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Δημήτρης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</w:r>
      <w:proofErr w:type="spellStart"/>
      <w:r w:rsidRPr="00272120">
        <w:rPr>
          <w:rFonts w:ascii="Calibri" w:hAnsi="Calibri" w:cs="Arial"/>
          <w:bCs/>
          <w:sz w:val="22"/>
          <w:szCs w:val="18"/>
        </w:rPr>
        <w:t>ΔιΠαΕ</w:t>
      </w:r>
      <w:proofErr w:type="spellEnd"/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5430C7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Μηχανολόγων Μηχανικών</w:t>
      </w:r>
    </w:p>
    <w:p w14:paraId="15A09B30" w14:textId="2711E555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195AD8">
        <w:rPr>
          <w:rFonts w:ascii="Calibri" w:hAnsi="Calibri" w:cs="Arial"/>
          <w:bCs/>
          <w:sz w:val="22"/>
          <w:szCs w:val="18"/>
        </w:rPr>
        <w:t>Μιχόπουλος Απόστολος</w:t>
      </w:r>
      <w:r w:rsidRPr="00195AD8">
        <w:rPr>
          <w:rFonts w:ascii="Calibri" w:hAnsi="Calibri" w:cs="Arial"/>
          <w:bCs/>
          <w:sz w:val="22"/>
          <w:szCs w:val="18"/>
        </w:rPr>
        <w:tab/>
        <w:t>Πανεπιστήμιο Κύπρου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Τμ</w:t>
      </w:r>
      <w:r w:rsidR="005430C7" w:rsidRPr="00195AD8">
        <w:rPr>
          <w:rFonts w:ascii="Calibri" w:hAnsi="Calibri" w:cs="Arial"/>
          <w:bCs/>
          <w:sz w:val="22"/>
          <w:szCs w:val="18"/>
        </w:rPr>
        <w:t>ήμα</w:t>
      </w:r>
      <w:r w:rsidRPr="00195AD8">
        <w:rPr>
          <w:rFonts w:ascii="Calibri" w:hAnsi="Calibri" w:cs="Arial"/>
          <w:bCs/>
          <w:sz w:val="22"/>
          <w:szCs w:val="18"/>
        </w:rPr>
        <w:t xml:space="preserve"> Αρχ</w:t>
      </w:r>
      <w:r w:rsidR="005430C7" w:rsidRPr="00195AD8">
        <w:rPr>
          <w:rFonts w:ascii="Calibri" w:hAnsi="Calibri" w:cs="Arial"/>
          <w:bCs/>
          <w:sz w:val="22"/>
          <w:szCs w:val="18"/>
        </w:rPr>
        <w:t>ιτεκτόνων</w:t>
      </w:r>
      <w:r w:rsidRPr="00195AD8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4D6E2E25" w14:textId="7A045B7C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Μουστρής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Κων</w:t>
      </w:r>
      <w:r w:rsidR="00784B52">
        <w:rPr>
          <w:rFonts w:ascii="Calibri" w:hAnsi="Calibri" w:cs="Arial"/>
          <w:bCs/>
          <w:sz w:val="22"/>
          <w:szCs w:val="18"/>
        </w:rPr>
        <w:t>σταντίνος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="008E0F6B" w:rsidRPr="00272120">
        <w:rPr>
          <w:rFonts w:ascii="Calibri" w:hAnsi="Calibri" w:cs="Arial"/>
          <w:bCs/>
          <w:sz w:val="22"/>
          <w:szCs w:val="18"/>
        </w:rPr>
        <w:t>Πανεπ</w:t>
      </w:r>
      <w:r w:rsidR="008E0F6B">
        <w:rPr>
          <w:rFonts w:ascii="Calibri" w:hAnsi="Calibri" w:cs="Arial"/>
          <w:bCs/>
          <w:sz w:val="22"/>
          <w:szCs w:val="18"/>
        </w:rPr>
        <w:t>ιστήμιο</w:t>
      </w:r>
      <w:r w:rsidR="008E0F6B" w:rsidRPr="00272120">
        <w:rPr>
          <w:rFonts w:ascii="Calibri" w:hAnsi="Calibri" w:cs="Arial"/>
          <w:bCs/>
          <w:sz w:val="22"/>
          <w:szCs w:val="18"/>
        </w:rPr>
        <w:t xml:space="preserve"> Δυτικής Αττικής</w:t>
      </w:r>
      <w:r w:rsidR="008E0F6B">
        <w:rPr>
          <w:rFonts w:ascii="Calibri" w:hAnsi="Calibri" w:cs="Arial"/>
          <w:bCs/>
          <w:sz w:val="22"/>
          <w:szCs w:val="18"/>
        </w:rPr>
        <w:t xml:space="preserve"> </w:t>
      </w:r>
      <w:r w:rsidR="008E0F6B" w:rsidRPr="00C27B1C">
        <w:rPr>
          <w:rFonts w:ascii="Calibri" w:hAnsi="Calibri" w:cs="Arial"/>
          <w:bCs/>
          <w:sz w:val="22"/>
          <w:szCs w:val="18"/>
        </w:rPr>
        <w:t>(</w:t>
      </w:r>
      <w:r w:rsidR="008E0F6B">
        <w:rPr>
          <w:rFonts w:ascii="Calibri" w:hAnsi="Calibri" w:cs="Arial"/>
          <w:bCs/>
          <w:sz w:val="22"/>
          <w:szCs w:val="18"/>
        </w:rPr>
        <w:t>ΠΑ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Δ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 w:rsidRPr="00C27B1C">
        <w:rPr>
          <w:rFonts w:ascii="Calibri" w:hAnsi="Calibri" w:cs="Arial"/>
          <w:bCs/>
          <w:sz w:val="22"/>
          <w:szCs w:val="18"/>
        </w:rPr>
        <w:t>)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5430C7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5430C7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16ED13A4" w14:textId="053DE7A5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Μπαλαράς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Κωνσταντίνος</w:t>
      </w:r>
      <w:r w:rsidRPr="00272120">
        <w:rPr>
          <w:rFonts w:ascii="Calibri" w:hAnsi="Calibri" w:cs="Arial"/>
          <w:bCs/>
          <w:sz w:val="22"/>
          <w:szCs w:val="18"/>
        </w:rPr>
        <w:tab/>
        <w:t>Εθνικό Αστεροσκοπείο Αθηνών</w:t>
      </w:r>
      <w:r w:rsidR="005430C7">
        <w:rPr>
          <w:rFonts w:ascii="Calibri" w:hAnsi="Calibri" w:cs="Arial"/>
          <w:bCs/>
          <w:sz w:val="22"/>
          <w:szCs w:val="18"/>
        </w:rPr>
        <w:t xml:space="preserve"> (ΕΑΑ)</w:t>
      </w:r>
    </w:p>
    <w:p w14:paraId="20173806" w14:textId="08A92875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Μπεκιάρης Ευάγγελος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ΕΚΕΤΑ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="00F41B8D">
        <w:rPr>
          <w:rFonts w:ascii="Calibri" w:hAnsi="Calibri" w:cs="Arial"/>
          <w:bCs/>
          <w:sz w:val="22"/>
          <w:szCs w:val="18"/>
        </w:rPr>
        <w:t>Ι</w:t>
      </w:r>
      <w:r w:rsidR="00F41B8D" w:rsidRPr="00F41B8D">
        <w:rPr>
          <w:rFonts w:ascii="Calibri" w:hAnsi="Calibri" w:cs="Arial"/>
          <w:bCs/>
          <w:sz w:val="22"/>
          <w:szCs w:val="18"/>
        </w:rPr>
        <w:t>νστιτούτο Βιώσιμης Κινητικότητας και Δικτύων Μεταφορών</w:t>
      </w:r>
      <w:r w:rsidR="00F41B8D">
        <w:rPr>
          <w:rFonts w:ascii="Calibri" w:hAnsi="Calibri" w:cs="Arial"/>
          <w:bCs/>
          <w:sz w:val="22"/>
          <w:szCs w:val="18"/>
        </w:rPr>
        <w:t xml:space="preserve"> (</w:t>
      </w:r>
      <w:r w:rsidRPr="00272120">
        <w:rPr>
          <w:rFonts w:ascii="Calibri" w:hAnsi="Calibri" w:cs="Arial"/>
          <w:bCs/>
          <w:sz w:val="22"/>
          <w:szCs w:val="18"/>
        </w:rPr>
        <w:t>Ι</w:t>
      </w:r>
      <w:r w:rsidR="00B65CEE">
        <w:rPr>
          <w:rFonts w:ascii="Calibri" w:hAnsi="Calibri" w:cs="Arial"/>
          <w:bCs/>
          <w:sz w:val="22"/>
          <w:szCs w:val="18"/>
        </w:rPr>
        <w:t>.</w:t>
      </w:r>
      <w:r w:rsidRPr="00272120">
        <w:rPr>
          <w:rFonts w:ascii="Calibri" w:hAnsi="Calibri" w:cs="Arial"/>
          <w:bCs/>
          <w:sz w:val="22"/>
          <w:szCs w:val="18"/>
        </w:rPr>
        <w:t>ΜΕΤ</w:t>
      </w:r>
      <w:r w:rsidR="00B65CEE">
        <w:rPr>
          <w:rFonts w:ascii="Calibri" w:hAnsi="Calibri" w:cs="Arial"/>
          <w:bCs/>
          <w:sz w:val="22"/>
          <w:szCs w:val="18"/>
        </w:rPr>
        <w:t>.</w:t>
      </w:r>
      <w:r w:rsidR="00F41B8D">
        <w:rPr>
          <w:rFonts w:ascii="Calibri" w:hAnsi="Calibri" w:cs="Arial"/>
          <w:bCs/>
          <w:sz w:val="22"/>
          <w:szCs w:val="18"/>
        </w:rPr>
        <w:t>)</w:t>
      </w:r>
    </w:p>
    <w:p w14:paraId="35CCEF8F" w14:textId="7BA10AD3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Νικολόπουλος Νίκος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ΕΚΕΤΑ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ΙΔΕΠ</w:t>
      </w:r>
    </w:p>
    <w:p w14:paraId="120F0F54" w14:textId="0300A209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Πανάρας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Γεώργιος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Π</w:t>
      </w:r>
      <w:r w:rsidR="00F41B8D">
        <w:rPr>
          <w:rFonts w:ascii="Calibri" w:hAnsi="Calibri" w:cs="Arial"/>
          <w:bCs/>
          <w:sz w:val="22"/>
          <w:szCs w:val="18"/>
        </w:rPr>
        <w:t>ανεπιστήμιο Δυτικής Μακεδονίας (Π</w:t>
      </w:r>
      <w:r w:rsidRPr="00272120">
        <w:rPr>
          <w:rFonts w:ascii="Calibri" w:hAnsi="Calibri" w:cs="Arial"/>
          <w:bCs/>
          <w:sz w:val="22"/>
          <w:szCs w:val="18"/>
        </w:rPr>
        <w:t>ΔΜ</w:t>
      </w:r>
      <w:r w:rsidR="00F41B8D">
        <w:rPr>
          <w:rFonts w:ascii="Calibri" w:hAnsi="Calibri" w:cs="Arial"/>
          <w:bCs/>
          <w:sz w:val="22"/>
          <w:szCs w:val="18"/>
        </w:rPr>
        <w:t>)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F41B8D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F41B8D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66CBBCD7" w14:textId="35110B7A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Παπαδάκης Γ</w:t>
      </w:r>
      <w:r w:rsidR="00933372">
        <w:rPr>
          <w:rFonts w:ascii="Calibri" w:hAnsi="Calibri" w:cs="Arial"/>
          <w:bCs/>
          <w:sz w:val="22"/>
          <w:szCs w:val="18"/>
        </w:rPr>
        <w:t>ε</w:t>
      </w:r>
      <w:r w:rsidRPr="00272120">
        <w:rPr>
          <w:rFonts w:ascii="Calibri" w:hAnsi="Calibri" w:cs="Arial"/>
          <w:bCs/>
          <w:sz w:val="22"/>
          <w:szCs w:val="18"/>
        </w:rPr>
        <w:t>ώργ</w:t>
      </w:r>
      <w:r w:rsidR="00933372">
        <w:rPr>
          <w:rFonts w:ascii="Calibri" w:hAnsi="Calibri" w:cs="Arial"/>
          <w:bCs/>
          <w:sz w:val="22"/>
          <w:szCs w:val="18"/>
        </w:rPr>
        <w:t>ι</w:t>
      </w:r>
      <w:r w:rsidRPr="00272120">
        <w:rPr>
          <w:rFonts w:ascii="Calibri" w:hAnsi="Calibri" w:cs="Arial"/>
          <w:bCs/>
          <w:sz w:val="22"/>
          <w:szCs w:val="18"/>
        </w:rPr>
        <w:t>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Γεωπονικό Παν. Αθηνών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F41B8D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Αξιοποίησης Φυσ</w:t>
      </w:r>
      <w:r w:rsidR="00F41B8D">
        <w:rPr>
          <w:rFonts w:ascii="Calibri" w:hAnsi="Calibri" w:cs="Arial"/>
          <w:bCs/>
          <w:sz w:val="22"/>
          <w:szCs w:val="18"/>
        </w:rPr>
        <w:t>ικών</w:t>
      </w:r>
      <w:r w:rsidRPr="00272120">
        <w:rPr>
          <w:rFonts w:ascii="Calibri" w:hAnsi="Calibri" w:cs="Arial"/>
          <w:bCs/>
          <w:sz w:val="22"/>
          <w:szCs w:val="18"/>
        </w:rPr>
        <w:t xml:space="preserve"> Πόρων </w:t>
      </w:r>
    </w:p>
    <w:p w14:paraId="31186E35" w14:textId="085C5A2A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 xml:space="preserve">Παπαδόπουλος </w:t>
      </w:r>
      <w:proofErr w:type="spellStart"/>
      <w:r w:rsidRPr="00272120">
        <w:rPr>
          <w:rFonts w:ascii="Calibri" w:hAnsi="Calibri" w:cs="Arial"/>
          <w:bCs/>
          <w:sz w:val="22"/>
          <w:szCs w:val="18"/>
        </w:rPr>
        <w:t>Άγις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ΑΠΘ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F41B8D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F41B8D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2A8FBC28" w14:textId="2A66EF10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195AD8">
        <w:rPr>
          <w:rFonts w:ascii="Calibri" w:hAnsi="Calibri" w:cs="Arial"/>
          <w:bCs/>
          <w:sz w:val="22"/>
          <w:szCs w:val="18"/>
        </w:rPr>
        <w:t xml:space="preserve">Παπακώστας </w:t>
      </w:r>
      <w:proofErr w:type="spellStart"/>
      <w:r w:rsidRPr="00195AD8">
        <w:rPr>
          <w:rFonts w:ascii="Calibri" w:hAnsi="Calibri" w:cs="Arial"/>
          <w:bCs/>
          <w:sz w:val="22"/>
          <w:szCs w:val="18"/>
        </w:rPr>
        <w:t>Kωνσταντίνος</w:t>
      </w:r>
      <w:proofErr w:type="spellEnd"/>
      <w:r w:rsidRPr="00195AD8">
        <w:rPr>
          <w:rFonts w:ascii="Calibri" w:hAnsi="Calibri" w:cs="Arial"/>
          <w:bCs/>
          <w:sz w:val="22"/>
          <w:szCs w:val="18"/>
        </w:rPr>
        <w:tab/>
        <w:t>ΑΠΘ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Τμ</w:t>
      </w:r>
      <w:r w:rsidR="00F41B8D" w:rsidRPr="00195AD8">
        <w:rPr>
          <w:rFonts w:ascii="Calibri" w:hAnsi="Calibri" w:cs="Arial"/>
          <w:bCs/>
          <w:sz w:val="22"/>
          <w:szCs w:val="18"/>
        </w:rPr>
        <w:t>ήμα</w:t>
      </w:r>
      <w:r w:rsidRPr="00195AD8">
        <w:rPr>
          <w:rFonts w:ascii="Calibri" w:hAnsi="Calibri" w:cs="Arial"/>
          <w:bCs/>
          <w:sz w:val="22"/>
          <w:szCs w:val="18"/>
        </w:rPr>
        <w:t xml:space="preserve"> Μηχ</w:t>
      </w:r>
      <w:r w:rsidR="00F41B8D" w:rsidRPr="00195AD8">
        <w:rPr>
          <w:rFonts w:ascii="Calibri" w:hAnsi="Calibri" w:cs="Arial"/>
          <w:bCs/>
          <w:sz w:val="22"/>
          <w:szCs w:val="18"/>
        </w:rPr>
        <w:t>ανολόγων</w:t>
      </w:r>
      <w:r w:rsidRPr="00195AD8">
        <w:rPr>
          <w:rFonts w:ascii="Calibri" w:hAnsi="Calibri" w:cs="Arial"/>
          <w:bCs/>
          <w:sz w:val="22"/>
          <w:szCs w:val="18"/>
        </w:rPr>
        <w:t xml:space="preserve"> Μηχανικών</w:t>
      </w:r>
      <w:r w:rsidR="003E027D" w:rsidRPr="00195AD8">
        <w:rPr>
          <w:rFonts w:ascii="Calibri" w:hAnsi="Calibri" w:cs="Arial"/>
          <w:bCs/>
          <w:sz w:val="22"/>
          <w:szCs w:val="18"/>
        </w:rPr>
        <w:t xml:space="preserve"> (</w:t>
      </w:r>
      <w:proofErr w:type="spellStart"/>
      <w:r w:rsidR="007D4499">
        <w:rPr>
          <w:rFonts w:ascii="Calibri" w:hAnsi="Calibri" w:cs="Arial"/>
          <w:bCs/>
          <w:sz w:val="22"/>
          <w:szCs w:val="18"/>
        </w:rPr>
        <w:t>α</w:t>
      </w:r>
      <w:r w:rsidR="003E027D" w:rsidRPr="00195AD8">
        <w:rPr>
          <w:rFonts w:ascii="Calibri" w:hAnsi="Calibri" w:cs="Arial"/>
          <w:bCs/>
          <w:sz w:val="22"/>
          <w:szCs w:val="18"/>
        </w:rPr>
        <w:t>φυπηρετήσας</w:t>
      </w:r>
      <w:proofErr w:type="spellEnd"/>
      <w:r w:rsidR="003E027D" w:rsidRPr="00195AD8">
        <w:rPr>
          <w:rFonts w:ascii="Calibri" w:hAnsi="Calibri" w:cs="Arial"/>
          <w:bCs/>
          <w:sz w:val="22"/>
          <w:szCs w:val="18"/>
        </w:rPr>
        <w:t>)</w:t>
      </w:r>
    </w:p>
    <w:p w14:paraId="67321D53" w14:textId="6312F771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Πλειώνης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</w:t>
      </w:r>
      <w:r w:rsidR="00A13DBA">
        <w:rPr>
          <w:rFonts w:ascii="Calibri" w:hAnsi="Calibri" w:cs="Arial"/>
          <w:bCs/>
          <w:sz w:val="22"/>
          <w:szCs w:val="18"/>
        </w:rPr>
        <w:t>Μανώλης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ΕΑΑ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 xml:space="preserve">ΑΠΘ </w:t>
      </w:r>
      <w:r w:rsidR="00B65CEE">
        <w:rPr>
          <w:rFonts w:ascii="Calibri" w:hAnsi="Calibri" w:cs="Arial"/>
          <w:bCs/>
          <w:sz w:val="22"/>
          <w:szCs w:val="18"/>
        </w:rPr>
        <w:t>Τμήμα</w:t>
      </w:r>
      <w:r w:rsidRPr="00272120">
        <w:rPr>
          <w:rFonts w:ascii="Calibri" w:hAnsi="Calibri" w:cs="Arial"/>
          <w:bCs/>
          <w:sz w:val="22"/>
          <w:szCs w:val="18"/>
        </w:rPr>
        <w:t xml:space="preserve"> Φυσικής</w:t>
      </w:r>
    </w:p>
    <w:p w14:paraId="089BEE58" w14:textId="76765666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Σαρρής</w:t>
      </w:r>
      <w:r w:rsidRPr="00272120">
        <w:rPr>
          <w:rFonts w:ascii="Calibri" w:hAnsi="Calibri" w:cs="Arial"/>
          <w:bCs/>
          <w:sz w:val="22"/>
          <w:szCs w:val="18"/>
        </w:rPr>
        <w:tab/>
        <w:t>Ιωάννης</w:t>
      </w:r>
      <w:r w:rsidR="007802D8">
        <w:rPr>
          <w:rFonts w:ascii="Calibri" w:hAnsi="Calibri" w:cs="Arial"/>
          <w:bCs/>
          <w:sz w:val="22"/>
          <w:szCs w:val="18"/>
        </w:rPr>
        <w:tab/>
      </w:r>
      <w:r w:rsidR="007802D8">
        <w:rPr>
          <w:rFonts w:ascii="Calibri" w:hAnsi="Calibri" w:cs="Arial"/>
          <w:bCs/>
          <w:sz w:val="22"/>
          <w:szCs w:val="18"/>
        </w:rPr>
        <w:tab/>
      </w:r>
      <w:r w:rsidR="008E0F6B" w:rsidRPr="00272120">
        <w:rPr>
          <w:rFonts w:ascii="Calibri" w:hAnsi="Calibri" w:cs="Arial"/>
          <w:bCs/>
          <w:sz w:val="22"/>
          <w:szCs w:val="18"/>
        </w:rPr>
        <w:t>Πανεπ</w:t>
      </w:r>
      <w:r w:rsidR="008E0F6B">
        <w:rPr>
          <w:rFonts w:ascii="Calibri" w:hAnsi="Calibri" w:cs="Arial"/>
          <w:bCs/>
          <w:sz w:val="22"/>
          <w:szCs w:val="18"/>
        </w:rPr>
        <w:t>ιστήμιο</w:t>
      </w:r>
      <w:r w:rsidR="008E0F6B" w:rsidRPr="00272120">
        <w:rPr>
          <w:rFonts w:ascii="Calibri" w:hAnsi="Calibri" w:cs="Arial"/>
          <w:bCs/>
          <w:sz w:val="22"/>
          <w:szCs w:val="18"/>
        </w:rPr>
        <w:t xml:space="preserve"> Δυτικής Αττικής</w:t>
      </w:r>
      <w:r w:rsidR="008E0F6B">
        <w:rPr>
          <w:rFonts w:ascii="Calibri" w:hAnsi="Calibri" w:cs="Arial"/>
          <w:bCs/>
          <w:sz w:val="22"/>
          <w:szCs w:val="18"/>
        </w:rPr>
        <w:t xml:space="preserve"> </w:t>
      </w:r>
      <w:r w:rsidR="008E0F6B" w:rsidRPr="00C27B1C">
        <w:rPr>
          <w:rFonts w:ascii="Calibri" w:hAnsi="Calibri" w:cs="Arial"/>
          <w:bCs/>
          <w:sz w:val="22"/>
          <w:szCs w:val="18"/>
        </w:rPr>
        <w:t>(</w:t>
      </w:r>
      <w:r w:rsidR="008E0F6B">
        <w:rPr>
          <w:rFonts w:ascii="Calibri" w:hAnsi="Calibri" w:cs="Arial"/>
          <w:bCs/>
          <w:sz w:val="22"/>
          <w:szCs w:val="18"/>
        </w:rPr>
        <w:t>ΠΑ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Δ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>
        <w:rPr>
          <w:rFonts w:ascii="Calibri" w:hAnsi="Calibri" w:cs="Arial"/>
          <w:bCs/>
          <w:sz w:val="22"/>
          <w:szCs w:val="18"/>
        </w:rPr>
        <w:t>Α</w:t>
      </w:r>
      <w:r w:rsidR="00565DD0">
        <w:rPr>
          <w:rFonts w:ascii="Calibri" w:hAnsi="Calibri" w:cs="Arial"/>
          <w:bCs/>
          <w:sz w:val="22"/>
          <w:szCs w:val="18"/>
        </w:rPr>
        <w:t>.</w:t>
      </w:r>
      <w:r w:rsidR="008E0F6B" w:rsidRPr="00C27B1C">
        <w:rPr>
          <w:rFonts w:ascii="Calibri" w:hAnsi="Calibri" w:cs="Arial"/>
          <w:bCs/>
          <w:sz w:val="22"/>
          <w:szCs w:val="18"/>
        </w:rPr>
        <w:t>)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F627B0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F627B0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61135CBD" w14:textId="6EBE058B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Σουκισιάν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</w:t>
      </w:r>
      <w:proofErr w:type="spellStart"/>
      <w:r w:rsidRPr="00272120">
        <w:rPr>
          <w:rFonts w:ascii="Calibri" w:hAnsi="Calibri" w:cs="Arial"/>
          <w:bCs/>
          <w:sz w:val="22"/>
          <w:szCs w:val="18"/>
        </w:rPr>
        <w:t>Τακβόρ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</w:t>
      </w:r>
      <w:r w:rsidR="004B4A98">
        <w:rPr>
          <w:rFonts w:ascii="Calibri" w:hAnsi="Calibri" w:cs="Arial"/>
          <w:bCs/>
          <w:sz w:val="22"/>
          <w:szCs w:val="18"/>
        </w:rPr>
        <w:t>λληνικό Κέντρο Θαλασσίων Ερευνών (Ε</w:t>
      </w:r>
      <w:r w:rsidRPr="00272120">
        <w:rPr>
          <w:rFonts w:ascii="Calibri" w:hAnsi="Calibri" w:cs="Arial"/>
          <w:bCs/>
          <w:sz w:val="22"/>
          <w:szCs w:val="18"/>
        </w:rPr>
        <w:t>Λ</w:t>
      </w:r>
      <w:r w:rsidR="00B65CEE">
        <w:rPr>
          <w:rFonts w:ascii="Calibri" w:hAnsi="Calibri" w:cs="Arial"/>
          <w:bCs/>
          <w:sz w:val="22"/>
          <w:szCs w:val="18"/>
        </w:rPr>
        <w:t>.</w:t>
      </w:r>
      <w:r w:rsidRPr="00272120">
        <w:rPr>
          <w:rFonts w:ascii="Calibri" w:hAnsi="Calibri" w:cs="Arial"/>
          <w:bCs/>
          <w:sz w:val="22"/>
          <w:szCs w:val="18"/>
        </w:rPr>
        <w:t>ΚΕ</w:t>
      </w:r>
      <w:r w:rsidR="00B65CEE">
        <w:rPr>
          <w:rFonts w:ascii="Calibri" w:hAnsi="Calibri" w:cs="Arial"/>
          <w:bCs/>
          <w:sz w:val="22"/>
          <w:szCs w:val="18"/>
        </w:rPr>
        <w:t>.</w:t>
      </w:r>
      <w:r w:rsidRPr="00272120">
        <w:rPr>
          <w:rFonts w:ascii="Calibri" w:hAnsi="Calibri" w:cs="Arial"/>
          <w:bCs/>
          <w:sz w:val="22"/>
          <w:szCs w:val="18"/>
        </w:rPr>
        <w:t>Θ</w:t>
      </w:r>
      <w:r w:rsidR="00B65CEE">
        <w:rPr>
          <w:rFonts w:ascii="Calibri" w:hAnsi="Calibri" w:cs="Arial"/>
          <w:bCs/>
          <w:sz w:val="22"/>
          <w:szCs w:val="18"/>
        </w:rPr>
        <w:t>.</w:t>
      </w:r>
      <w:r w:rsidRPr="00272120">
        <w:rPr>
          <w:rFonts w:ascii="Calibri" w:hAnsi="Calibri" w:cs="Arial"/>
          <w:bCs/>
          <w:sz w:val="22"/>
          <w:szCs w:val="18"/>
        </w:rPr>
        <w:t>Ε</w:t>
      </w:r>
      <w:r w:rsidR="00B65CEE">
        <w:rPr>
          <w:rFonts w:ascii="Calibri" w:hAnsi="Calibri" w:cs="Arial"/>
          <w:bCs/>
          <w:sz w:val="22"/>
          <w:szCs w:val="18"/>
        </w:rPr>
        <w:t>.</w:t>
      </w:r>
      <w:r w:rsidR="004B4A98">
        <w:rPr>
          <w:rFonts w:ascii="Calibri" w:hAnsi="Calibri" w:cs="Arial"/>
          <w:bCs/>
          <w:sz w:val="22"/>
          <w:szCs w:val="18"/>
        </w:rPr>
        <w:t>)</w:t>
      </w:r>
    </w:p>
    <w:p w14:paraId="3ED9B665" w14:textId="7151526D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 xml:space="preserve">Σουλιώτης </w:t>
      </w:r>
      <w:r w:rsidR="00A13DBA">
        <w:rPr>
          <w:rFonts w:ascii="Calibri" w:hAnsi="Calibri" w:cs="Arial"/>
          <w:bCs/>
          <w:sz w:val="22"/>
          <w:szCs w:val="18"/>
        </w:rPr>
        <w:t>Μανώλης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ΠΔΜ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4B4A98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Χημ</w:t>
      </w:r>
      <w:r w:rsidR="004B4A98">
        <w:rPr>
          <w:rFonts w:ascii="Calibri" w:hAnsi="Calibri" w:cs="Arial"/>
          <w:bCs/>
          <w:sz w:val="22"/>
          <w:szCs w:val="18"/>
        </w:rPr>
        <w:t>ικών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41372492" w14:textId="4F75EBAE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Σταυρακάκης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Γ</w:t>
      </w:r>
      <w:r w:rsidR="008F1CB4">
        <w:rPr>
          <w:rFonts w:ascii="Calibri" w:hAnsi="Calibri" w:cs="Arial"/>
          <w:bCs/>
          <w:sz w:val="22"/>
          <w:szCs w:val="18"/>
        </w:rPr>
        <w:t>ε</w:t>
      </w:r>
      <w:r w:rsidRPr="00272120">
        <w:rPr>
          <w:rFonts w:ascii="Calibri" w:hAnsi="Calibri" w:cs="Arial"/>
          <w:bCs/>
          <w:sz w:val="22"/>
          <w:szCs w:val="18"/>
        </w:rPr>
        <w:t>ώργ</w:t>
      </w:r>
      <w:r w:rsidR="008F1CB4">
        <w:rPr>
          <w:rFonts w:ascii="Calibri" w:hAnsi="Calibri" w:cs="Arial"/>
          <w:bCs/>
          <w:sz w:val="22"/>
          <w:szCs w:val="18"/>
        </w:rPr>
        <w:t>ι</w:t>
      </w:r>
      <w:r w:rsidRPr="00272120">
        <w:rPr>
          <w:rFonts w:ascii="Calibri" w:hAnsi="Calibri" w:cs="Arial"/>
          <w:bCs/>
          <w:sz w:val="22"/>
          <w:szCs w:val="18"/>
        </w:rPr>
        <w:t>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Πολυτεχνείο Κρήτης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4B4A98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</w:t>
      </w:r>
      <w:proofErr w:type="spellStart"/>
      <w:r w:rsidRPr="00272120">
        <w:rPr>
          <w:rFonts w:ascii="Calibri" w:hAnsi="Calibri" w:cs="Arial"/>
          <w:bCs/>
          <w:sz w:val="22"/>
          <w:szCs w:val="18"/>
        </w:rPr>
        <w:t>Ηλ</w:t>
      </w:r>
      <w:proofErr w:type="spellEnd"/>
      <w:r w:rsidR="00804C8C">
        <w:rPr>
          <w:rFonts w:ascii="Calibri" w:hAnsi="Calibri" w:cs="Arial"/>
          <w:bCs/>
          <w:sz w:val="22"/>
          <w:szCs w:val="18"/>
        </w:rPr>
        <w:t>.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804C8C">
        <w:rPr>
          <w:rFonts w:ascii="Calibri" w:hAnsi="Calibri" w:cs="Arial"/>
          <w:bCs/>
          <w:sz w:val="22"/>
          <w:szCs w:val="18"/>
        </w:rPr>
        <w:t>.</w:t>
      </w:r>
      <w:r w:rsidRPr="00272120">
        <w:rPr>
          <w:rFonts w:ascii="Calibri" w:hAnsi="Calibri" w:cs="Arial"/>
          <w:bCs/>
          <w:sz w:val="22"/>
          <w:szCs w:val="18"/>
        </w:rPr>
        <w:t xml:space="preserve"> </w:t>
      </w:r>
      <w:r w:rsidR="00B65CEE">
        <w:rPr>
          <w:rFonts w:ascii="Calibri" w:hAnsi="Calibri" w:cs="Arial"/>
          <w:bCs/>
          <w:sz w:val="22"/>
          <w:szCs w:val="18"/>
        </w:rPr>
        <w:t>και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 ΗΥ</w:t>
      </w:r>
      <w:r w:rsidR="00804C8C">
        <w:rPr>
          <w:rFonts w:ascii="Calibri" w:hAnsi="Calibri" w:cs="Arial"/>
          <w:bCs/>
          <w:sz w:val="22"/>
          <w:szCs w:val="18"/>
        </w:rPr>
        <w:t xml:space="preserve"> (</w:t>
      </w:r>
      <w:proofErr w:type="spellStart"/>
      <w:r w:rsidR="00B65CEE">
        <w:rPr>
          <w:rFonts w:ascii="Calibri" w:hAnsi="Calibri" w:cs="Arial"/>
          <w:bCs/>
          <w:sz w:val="22"/>
          <w:szCs w:val="18"/>
        </w:rPr>
        <w:t>α</w:t>
      </w:r>
      <w:r w:rsidR="00804C8C">
        <w:rPr>
          <w:rFonts w:ascii="Calibri" w:hAnsi="Calibri" w:cs="Arial"/>
          <w:bCs/>
          <w:sz w:val="22"/>
          <w:szCs w:val="18"/>
        </w:rPr>
        <w:t>φυπηρετήσας</w:t>
      </w:r>
      <w:proofErr w:type="spellEnd"/>
      <w:r w:rsidR="00804C8C">
        <w:rPr>
          <w:rFonts w:ascii="Calibri" w:hAnsi="Calibri" w:cs="Arial"/>
          <w:bCs/>
          <w:sz w:val="22"/>
          <w:szCs w:val="18"/>
        </w:rPr>
        <w:t>)</w:t>
      </w:r>
    </w:p>
    <w:p w14:paraId="7B82D3BF" w14:textId="6C82F8C5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Στημονιάρης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Δημήτριος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ΠΔΜ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4B4A98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Ηλ</w:t>
      </w:r>
      <w:r w:rsidR="00D051E9">
        <w:rPr>
          <w:rFonts w:ascii="Calibri" w:hAnsi="Calibri" w:cs="Arial"/>
          <w:bCs/>
          <w:sz w:val="22"/>
          <w:szCs w:val="18"/>
        </w:rPr>
        <w:t>εκτρολόγων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 </w:t>
      </w:r>
      <w:r w:rsidR="00B65CEE">
        <w:rPr>
          <w:rFonts w:ascii="Calibri" w:hAnsi="Calibri" w:cs="Arial"/>
          <w:bCs/>
          <w:sz w:val="22"/>
          <w:szCs w:val="18"/>
        </w:rPr>
        <w:t>και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 </w:t>
      </w:r>
      <w:r w:rsidR="00D051E9">
        <w:rPr>
          <w:rFonts w:ascii="Calibri" w:hAnsi="Calibri" w:cs="Arial"/>
          <w:bCs/>
          <w:sz w:val="22"/>
          <w:szCs w:val="18"/>
        </w:rPr>
        <w:t>Υπολογιστών</w:t>
      </w:r>
    </w:p>
    <w:p w14:paraId="65023701" w14:textId="32E03BFD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Ταουσανίδης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Νίκος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ΠΔΜ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D051E9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D051E9">
        <w:rPr>
          <w:rFonts w:ascii="Calibri" w:hAnsi="Calibri" w:cs="Arial"/>
          <w:bCs/>
          <w:sz w:val="22"/>
          <w:szCs w:val="18"/>
        </w:rPr>
        <w:t>ανολόγων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2104FB81" w14:textId="091576D2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195AD8">
        <w:rPr>
          <w:rFonts w:ascii="Calibri" w:hAnsi="Calibri" w:cs="Arial"/>
          <w:bCs/>
          <w:sz w:val="22"/>
          <w:szCs w:val="18"/>
        </w:rPr>
        <w:t>Τολίκα</w:t>
      </w:r>
      <w:proofErr w:type="spellEnd"/>
      <w:r w:rsidRPr="00195AD8">
        <w:rPr>
          <w:rFonts w:ascii="Calibri" w:hAnsi="Calibri" w:cs="Arial"/>
          <w:bCs/>
          <w:sz w:val="22"/>
          <w:szCs w:val="18"/>
        </w:rPr>
        <w:t xml:space="preserve"> </w:t>
      </w:r>
      <w:proofErr w:type="spellStart"/>
      <w:r w:rsidRPr="00195AD8">
        <w:rPr>
          <w:rFonts w:ascii="Calibri" w:hAnsi="Calibri" w:cs="Arial"/>
          <w:bCs/>
          <w:sz w:val="22"/>
          <w:szCs w:val="18"/>
        </w:rPr>
        <w:t>Κωσταντία</w:t>
      </w:r>
      <w:proofErr w:type="spellEnd"/>
      <w:r w:rsidRPr="00195AD8">
        <w:rPr>
          <w:rFonts w:ascii="Calibri" w:hAnsi="Calibri" w:cs="Arial"/>
          <w:bCs/>
          <w:sz w:val="22"/>
          <w:szCs w:val="18"/>
        </w:rPr>
        <w:t xml:space="preserve"> (</w:t>
      </w:r>
      <w:proofErr w:type="spellStart"/>
      <w:r w:rsidRPr="00195AD8">
        <w:rPr>
          <w:rFonts w:ascii="Calibri" w:hAnsi="Calibri" w:cs="Arial"/>
          <w:bCs/>
          <w:sz w:val="22"/>
          <w:szCs w:val="18"/>
        </w:rPr>
        <w:t>Ντία</w:t>
      </w:r>
      <w:proofErr w:type="spellEnd"/>
      <w:r w:rsidRPr="00195AD8">
        <w:rPr>
          <w:rFonts w:ascii="Calibri" w:hAnsi="Calibri" w:cs="Arial"/>
          <w:bCs/>
          <w:sz w:val="22"/>
          <w:szCs w:val="18"/>
        </w:rPr>
        <w:t>)</w:t>
      </w:r>
      <w:r w:rsidRPr="00195AD8">
        <w:rPr>
          <w:rFonts w:ascii="Calibri" w:hAnsi="Calibri" w:cs="Arial"/>
          <w:bCs/>
          <w:sz w:val="22"/>
          <w:szCs w:val="18"/>
        </w:rPr>
        <w:tab/>
        <w:t>ΑΠΘ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Τμ</w:t>
      </w:r>
      <w:r w:rsidR="00D051E9" w:rsidRPr="00195AD8">
        <w:rPr>
          <w:rFonts w:ascii="Calibri" w:hAnsi="Calibri" w:cs="Arial"/>
          <w:bCs/>
          <w:sz w:val="22"/>
          <w:szCs w:val="18"/>
        </w:rPr>
        <w:t>ήμα</w:t>
      </w:r>
      <w:r w:rsidRPr="00195AD8">
        <w:rPr>
          <w:rFonts w:ascii="Calibri" w:hAnsi="Calibri" w:cs="Arial"/>
          <w:bCs/>
          <w:sz w:val="22"/>
          <w:szCs w:val="18"/>
        </w:rPr>
        <w:t xml:space="preserve"> Γεωλογίας</w:t>
      </w:r>
    </w:p>
    <w:p w14:paraId="57314B0B" w14:textId="0D97E9FB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195AD8">
        <w:rPr>
          <w:rFonts w:ascii="Calibri" w:hAnsi="Calibri" w:cs="Arial"/>
          <w:bCs/>
          <w:sz w:val="22"/>
          <w:szCs w:val="18"/>
        </w:rPr>
        <w:t>Τουρλιδάκης</w:t>
      </w:r>
      <w:proofErr w:type="spellEnd"/>
      <w:r w:rsidRPr="00195AD8">
        <w:rPr>
          <w:rFonts w:ascii="Calibri" w:hAnsi="Calibri" w:cs="Arial"/>
          <w:bCs/>
          <w:sz w:val="22"/>
          <w:szCs w:val="18"/>
        </w:rPr>
        <w:t xml:space="preserve"> Αντώνης</w:t>
      </w:r>
      <w:r w:rsidRPr="00195AD8">
        <w:rPr>
          <w:rFonts w:ascii="Calibri" w:hAnsi="Calibri" w:cs="Arial"/>
          <w:bCs/>
          <w:sz w:val="22"/>
          <w:szCs w:val="18"/>
        </w:rPr>
        <w:tab/>
      </w:r>
      <w:r w:rsidRPr="00195AD8">
        <w:rPr>
          <w:rFonts w:ascii="Calibri" w:hAnsi="Calibri" w:cs="Arial"/>
          <w:bCs/>
          <w:sz w:val="22"/>
          <w:szCs w:val="18"/>
        </w:rPr>
        <w:tab/>
        <w:t>ΠΔΜ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Τμ</w:t>
      </w:r>
      <w:r w:rsidR="00D051E9" w:rsidRPr="00195AD8">
        <w:rPr>
          <w:rFonts w:ascii="Calibri" w:hAnsi="Calibri" w:cs="Arial"/>
          <w:bCs/>
          <w:sz w:val="22"/>
          <w:szCs w:val="18"/>
        </w:rPr>
        <w:t>ήμα</w:t>
      </w:r>
      <w:r w:rsidRPr="00195AD8">
        <w:rPr>
          <w:rFonts w:ascii="Calibri" w:hAnsi="Calibri" w:cs="Arial"/>
          <w:bCs/>
          <w:sz w:val="22"/>
          <w:szCs w:val="18"/>
        </w:rPr>
        <w:t xml:space="preserve"> Μηχ</w:t>
      </w:r>
      <w:r w:rsidR="00D051E9" w:rsidRPr="00195AD8">
        <w:rPr>
          <w:rFonts w:ascii="Calibri" w:hAnsi="Calibri" w:cs="Arial"/>
          <w:bCs/>
          <w:sz w:val="22"/>
          <w:szCs w:val="18"/>
        </w:rPr>
        <w:t>ανολόγων</w:t>
      </w:r>
      <w:r w:rsidRPr="00195AD8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1918D444" w14:textId="1F335F16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r w:rsidRPr="00272120">
        <w:rPr>
          <w:rFonts w:ascii="Calibri" w:hAnsi="Calibri" w:cs="Arial"/>
          <w:bCs/>
          <w:sz w:val="22"/>
          <w:szCs w:val="18"/>
        </w:rPr>
        <w:t>Τριανταφύλλου</w:t>
      </w:r>
      <w:r w:rsidRPr="00272120">
        <w:rPr>
          <w:rFonts w:ascii="Calibri" w:hAnsi="Calibri" w:cs="Arial"/>
          <w:bCs/>
          <w:sz w:val="22"/>
          <w:szCs w:val="18"/>
        </w:rPr>
        <w:tab/>
        <w:t>Αθανάσιος</w:t>
      </w:r>
      <w:r w:rsidRPr="00272120">
        <w:rPr>
          <w:rFonts w:ascii="Calibri" w:hAnsi="Calibri" w:cs="Arial"/>
          <w:bCs/>
          <w:sz w:val="22"/>
          <w:szCs w:val="18"/>
        </w:rPr>
        <w:tab/>
        <w:t>ΠΔΜ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D051E9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 Ορυκτών Πόρων</w:t>
      </w:r>
      <w:r w:rsidR="00ED1655">
        <w:rPr>
          <w:rFonts w:ascii="Calibri" w:hAnsi="Calibri" w:cs="Arial"/>
          <w:bCs/>
          <w:sz w:val="22"/>
          <w:szCs w:val="18"/>
        </w:rPr>
        <w:t xml:space="preserve"> </w:t>
      </w:r>
      <w:r w:rsidR="008E0F6B" w:rsidRPr="000406BA">
        <w:rPr>
          <w:rFonts w:ascii="Calibri" w:hAnsi="Calibri" w:cs="Arial"/>
          <w:bCs/>
          <w:sz w:val="22"/>
          <w:szCs w:val="18"/>
        </w:rPr>
        <w:t>(</w:t>
      </w:r>
      <w:r w:rsidR="008E0F6B">
        <w:rPr>
          <w:rFonts w:ascii="Calibri" w:hAnsi="Calibri" w:cs="Arial"/>
          <w:bCs/>
          <w:sz w:val="22"/>
          <w:szCs w:val="18"/>
        </w:rPr>
        <w:t>Ομότιμος Καθηγητής)</w:t>
      </w:r>
    </w:p>
    <w:p w14:paraId="6894046D" w14:textId="1E54FADA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Τσαγκρασούλης</w:t>
      </w:r>
      <w:proofErr w:type="spellEnd"/>
      <w:r w:rsidR="00DE623C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Αριστείδης</w:t>
      </w:r>
      <w:r w:rsidRPr="00272120">
        <w:rPr>
          <w:rFonts w:ascii="Calibri" w:hAnsi="Calibri" w:cs="Arial"/>
          <w:bCs/>
          <w:sz w:val="22"/>
          <w:szCs w:val="18"/>
        </w:rPr>
        <w:tab/>
        <w:t>Παν</w:t>
      </w:r>
      <w:r w:rsidR="00D051E9">
        <w:rPr>
          <w:rFonts w:ascii="Calibri" w:hAnsi="Calibri" w:cs="Arial"/>
          <w:bCs/>
          <w:sz w:val="22"/>
          <w:szCs w:val="18"/>
        </w:rPr>
        <w:t>επιστήμιο</w:t>
      </w:r>
      <w:r w:rsidRPr="00272120">
        <w:rPr>
          <w:rFonts w:ascii="Calibri" w:hAnsi="Calibri" w:cs="Arial"/>
          <w:bCs/>
          <w:sz w:val="22"/>
          <w:szCs w:val="18"/>
        </w:rPr>
        <w:t xml:space="preserve"> Θεσσαλίας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2A2C79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Αρχ</w:t>
      </w:r>
      <w:r w:rsidR="002A2C79">
        <w:rPr>
          <w:rFonts w:ascii="Calibri" w:hAnsi="Calibri" w:cs="Arial"/>
          <w:bCs/>
          <w:sz w:val="22"/>
          <w:szCs w:val="18"/>
        </w:rPr>
        <w:t>ιτεκτόνων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117AADA1" w14:textId="4DC29B69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Τσικαλουδάκη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ab/>
        <w:t>Κατερίνα</w:t>
      </w:r>
      <w:r w:rsidRPr="00272120">
        <w:rPr>
          <w:rFonts w:ascii="Calibri" w:hAnsi="Calibri" w:cs="Arial"/>
          <w:bCs/>
          <w:sz w:val="22"/>
          <w:szCs w:val="18"/>
        </w:rPr>
        <w:tab/>
        <w:t>ΑΠΘ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2A2C79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Πολ</w:t>
      </w:r>
      <w:r w:rsidR="002A2C79">
        <w:rPr>
          <w:rFonts w:ascii="Calibri" w:hAnsi="Calibri" w:cs="Arial"/>
          <w:bCs/>
          <w:sz w:val="22"/>
          <w:szCs w:val="18"/>
        </w:rPr>
        <w:t>ιτικών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2A63BFC6" w14:textId="10E4F51F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195AD8">
        <w:rPr>
          <w:rFonts w:ascii="Calibri" w:hAnsi="Calibri" w:cs="Arial"/>
          <w:bCs/>
          <w:sz w:val="22"/>
          <w:szCs w:val="18"/>
        </w:rPr>
        <w:t>Τσιλιγκιρίδης</w:t>
      </w:r>
      <w:proofErr w:type="spellEnd"/>
      <w:r w:rsidRPr="00195AD8">
        <w:rPr>
          <w:rFonts w:ascii="Calibri" w:hAnsi="Calibri" w:cs="Arial"/>
          <w:bCs/>
          <w:sz w:val="22"/>
          <w:szCs w:val="18"/>
        </w:rPr>
        <w:t xml:space="preserve"> Γ</w:t>
      </w:r>
      <w:r w:rsidR="00134F9D" w:rsidRPr="00195AD8">
        <w:rPr>
          <w:rFonts w:ascii="Calibri" w:hAnsi="Calibri" w:cs="Arial"/>
          <w:bCs/>
          <w:sz w:val="22"/>
          <w:szCs w:val="18"/>
        </w:rPr>
        <w:t>ε</w:t>
      </w:r>
      <w:r w:rsidRPr="00195AD8">
        <w:rPr>
          <w:rFonts w:ascii="Calibri" w:hAnsi="Calibri" w:cs="Arial"/>
          <w:bCs/>
          <w:sz w:val="22"/>
          <w:szCs w:val="18"/>
        </w:rPr>
        <w:t>ώργ</w:t>
      </w:r>
      <w:r w:rsidR="00134F9D" w:rsidRPr="00195AD8">
        <w:rPr>
          <w:rFonts w:ascii="Calibri" w:hAnsi="Calibri" w:cs="Arial"/>
          <w:bCs/>
          <w:sz w:val="22"/>
          <w:szCs w:val="18"/>
        </w:rPr>
        <w:t>ι</w:t>
      </w:r>
      <w:r w:rsidRPr="00195AD8">
        <w:rPr>
          <w:rFonts w:ascii="Calibri" w:hAnsi="Calibri" w:cs="Arial"/>
          <w:bCs/>
          <w:sz w:val="22"/>
          <w:szCs w:val="18"/>
        </w:rPr>
        <w:t>ος</w:t>
      </w:r>
      <w:r w:rsidRPr="00195AD8">
        <w:rPr>
          <w:rFonts w:ascii="Calibri" w:hAnsi="Calibri" w:cs="Arial"/>
          <w:bCs/>
          <w:sz w:val="22"/>
          <w:szCs w:val="18"/>
        </w:rPr>
        <w:tab/>
      </w:r>
      <w:r w:rsidRPr="00195AD8">
        <w:rPr>
          <w:rFonts w:ascii="Calibri" w:hAnsi="Calibri" w:cs="Arial"/>
          <w:bCs/>
          <w:sz w:val="22"/>
          <w:szCs w:val="18"/>
        </w:rPr>
        <w:tab/>
        <w:t>ΑΠΘ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Τμ</w:t>
      </w:r>
      <w:r w:rsidR="002A2C79" w:rsidRPr="00195AD8">
        <w:rPr>
          <w:rFonts w:ascii="Calibri" w:hAnsi="Calibri" w:cs="Arial"/>
          <w:bCs/>
          <w:sz w:val="22"/>
          <w:szCs w:val="18"/>
        </w:rPr>
        <w:t>ήμα</w:t>
      </w:r>
      <w:r w:rsidRPr="00195AD8">
        <w:rPr>
          <w:rFonts w:ascii="Calibri" w:hAnsi="Calibri" w:cs="Arial"/>
          <w:bCs/>
          <w:sz w:val="22"/>
          <w:szCs w:val="18"/>
        </w:rPr>
        <w:t xml:space="preserve"> Μηχ</w:t>
      </w:r>
      <w:r w:rsidR="002A2C79" w:rsidRPr="00195AD8">
        <w:rPr>
          <w:rFonts w:ascii="Calibri" w:hAnsi="Calibri" w:cs="Arial"/>
          <w:bCs/>
          <w:sz w:val="22"/>
          <w:szCs w:val="18"/>
        </w:rPr>
        <w:t>ανολόγων</w:t>
      </w:r>
      <w:r w:rsidRPr="00195AD8">
        <w:rPr>
          <w:rFonts w:ascii="Calibri" w:hAnsi="Calibri" w:cs="Arial"/>
          <w:bCs/>
          <w:sz w:val="22"/>
          <w:szCs w:val="18"/>
        </w:rPr>
        <w:t xml:space="preserve"> Μηχανικών</w:t>
      </w:r>
      <w:r w:rsidR="003E027D" w:rsidRPr="00195AD8">
        <w:rPr>
          <w:rFonts w:ascii="Calibri" w:hAnsi="Calibri" w:cs="Arial"/>
          <w:bCs/>
          <w:sz w:val="22"/>
          <w:szCs w:val="18"/>
        </w:rPr>
        <w:t xml:space="preserve"> (</w:t>
      </w:r>
      <w:r w:rsidR="003656F3" w:rsidRPr="00195AD8">
        <w:rPr>
          <w:rFonts w:ascii="Calibri" w:hAnsi="Calibri" w:cs="Arial"/>
          <w:bCs/>
          <w:sz w:val="22"/>
          <w:szCs w:val="18"/>
        </w:rPr>
        <w:t>Ομότιμος Καθηγητής</w:t>
      </w:r>
      <w:r w:rsidR="003E027D" w:rsidRPr="00195AD8">
        <w:rPr>
          <w:rFonts w:ascii="Calibri" w:hAnsi="Calibri" w:cs="Arial"/>
          <w:bCs/>
          <w:sz w:val="22"/>
          <w:szCs w:val="18"/>
        </w:rPr>
        <w:t>)</w:t>
      </w:r>
    </w:p>
    <w:p w14:paraId="4FC0D0F1" w14:textId="1A6DC1DF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195AD8">
        <w:rPr>
          <w:rFonts w:ascii="Calibri" w:hAnsi="Calibri" w:cs="Arial"/>
          <w:bCs/>
          <w:sz w:val="22"/>
          <w:szCs w:val="18"/>
        </w:rPr>
        <w:t>Τσόκα</w:t>
      </w:r>
      <w:proofErr w:type="spellEnd"/>
      <w:r w:rsidRPr="00195AD8">
        <w:rPr>
          <w:rFonts w:ascii="Calibri" w:hAnsi="Calibri" w:cs="Arial"/>
          <w:bCs/>
          <w:sz w:val="22"/>
          <w:szCs w:val="18"/>
        </w:rPr>
        <w:t xml:space="preserve"> Στέλλα</w:t>
      </w:r>
      <w:r w:rsidRPr="00195AD8">
        <w:rPr>
          <w:rFonts w:ascii="Calibri" w:hAnsi="Calibri" w:cs="Arial"/>
          <w:bCs/>
          <w:sz w:val="22"/>
          <w:szCs w:val="18"/>
        </w:rPr>
        <w:tab/>
      </w:r>
      <w:r w:rsidRPr="00195AD8">
        <w:rPr>
          <w:rFonts w:ascii="Calibri" w:hAnsi="Calibri" w:cs="Arial"/>
          <w:bCs/>
          <w:sz w:val="22"/>
          <w:szCs w:val="18"/>
        </w:rPr>
        <w:tab/>
      </w:r>
      <w:r w:rsidRPr="00195AD8">
        <w:rPr>
          <w:rFonts w:ascii="Calibri" w:hAnsi="Calibri" w:cs="Arial"/>
          <w:bCs/>
          <w:sz w:val="22"/>
          <w:szCs w:val="18"/>
        </w:rPr>
        <w:tab/>
        <w:t>Πανεπιστήμιο Πατρών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195AD8">
        <w:rPr>
          <w:rFonts w:ascii="Calibri" w:hAnsi="Calibri" w:cs="Arial"/>
          <w:bCs/>
          <w:sz w:val="22"/>
          <w:szCs w:val="18"/>
        </w:rPr>
        <w:t>Τμ</w:t>
      </w:r>
      <w:r w:rsidR="002A2C79" w:rsidRPr="00195AD8">
        <w:rPr>
          <w:rFonts w:ascii="Calibri" w:hAnsi="Calibri" w:cs="Arial"/>
          <w:bCs/>
          <w:sz w:val="22"/>
          <w:szCs w:val="18"/>
        </w:rPr>
        <w:t>ήμα</w:t>
      </w:r>
      <w:r w:rsidRPr="00195AD8">
        <w:rPr>
          <w:rFonts w:ascii="Calibri" w:hAnsi="Calibri" w:cs="Arial"/>
          <w:bCs/>
          <w:sz w:val="22"/>
          <w:szCs w:val="18"/>
        </w:rPr>
        <w:t xml:space="preserve"> Πολ</w:t>
      </w:r>
      <w:r w:rsidR="002A2C79" w:rsidRPr="00195AD8">
        <w:rPr>
          <w:rFonts w:ascii="Calibri" w:hAnsi="Calibri" w:cs="Arial"/>
          <w:bCs/>
          <w:sz w:val="22"/>
          <w:szCs w:val="18"/>
        </w:rPr>
        <w:t>ιτικών</w:t>
      </w:r>
      <w:r w:rsidRPr="00195AD8">
        <w:rPr>
          <w:rFonts w:ascii="Calibri" w:hAnsi="Calibri" w:cs="Arial"/>
          <w:bCs/>
          <w:sz w:val="22"/>
          <w:szCs w:val="18"/>
        </w:rPr>
        <w:t xml:space="preserve"> Μηχανικών</w:t>
      </w:r>
    </w:p>
    <w:p w14:paraId="331C885D" w14:textId="1A70F6E9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Τσούτσος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Θεοχάρης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Πολυτεχνείο Κρήτης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2A2C79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Μηχ</w:t>
      </w:r>
      <w:r w:rsidR="002A2C79">
        <w:rPr>
          <w:rFonts w:ascii="Calibri" w:hAnsi="Calibri" w:cs="Arial"/>
          <w:bCs/>
          <w:sz w:val="22"/>
          <w:szCs w:val="18"/>
        </w:rPr>
        <w:t>ανικών</w:t>
      </w:r>
      <w:r w:rsidRPr="00272120">
        <w:rPr>
          <w:rFonts w:ascii="Calibri" w:hAnsi="Calibri" w:cs="Arial"/>
          <w:bCs/>
          <w:sz w:val="22"/>
          <w:szCs w:val="18"/>
        </w:rPr>
        <w:t xml:space="preserve"> Περιβάλλοντος</w:t>
      </w:r>
    </w:p>
    <w:p w14:paraId="68A83751" w14:textId="432054E5" w:rsidR="00272120" w:rsidRPr="00272120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Τύμπας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 xml:space="preserve"> Αριστοτέλης</w:t>
      </w:r>
      <w:r w:rsidRPr="00272120">
        <w:rPr>
          <w:rFonts w:ascii="Calibri" w:hAnsi="Calibri" w:cs="Arial"/>
          <w:bCs/>
          <w:sz w:val="22"/>
          <w:szCs w:val="18"/>
        </w:rPr>
        <w:tab/>
      </w:r>
      <w:r w:rsidRPr="00272120">
        <w:rPr>
          <w:rFonts w:ascii="Calibri" w:hAnsi="Calibri" w:cs="Arial"/>
          <w:bCs/>
          <w:sz w:val="22"/>
          <w:szCs w:val="18"/>
        </w:rPr>
        <w:tab/>
        <w:t>ΕΚΠΑ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2A2C79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Ιστορίας της Επιστήμης</w:t>
      </w:r>
    </w:p>
    <w:p w14:paraId="2BB2699F" w14:textId="64D3D51C" w:rsidR="00D776A7" w:rsidRDefault="00272120" w:rsidP="009156CB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bCs/>
          <w:sz w:val="22"/>
          <w:szCs w:val="18"/>
        </w:rPr>
      </w:pPr>
      <w:proofErr w:type="spellStart"/>
      <w:r w:rsidRPr="00272120">
        <w:rPr>
          <w:rFonts w:ascii="Calibri" w:hAnsi="Calibri" w:cs="Arial"/>
          <w:bCs/>
          <w:sz w:val="22"/>
          <w:szCs w:val="18"/>
        </w:rPr>
        <w:t>Χριστοφορίδης</w:t>
      </w:r>
      <w:proofErr w:type="spellEnd"/>
      <w:r w:rsidRPr="00272120">
        <w:rPr>
          <w:rFonts w:ascii="Calibri" w:hAnsi="Calibri" w:cs="Arial"/>
          <w:bCs/>
          <w:sz w:val="22"/>
          <w:szCs w:val="18"/>
        </w:rPr>
        <w:tab/>
        <w:t>Γ</w:t>
      </w:r>
      <w:r w:rsidR="00134F9D">
        <w:rPr>
          <w:rFonts w:ascii="Calibri" w:hAnsi="Calibri" w:cs="Arial"/>
          <w:bCs/>
          <w:sz w:val="22"/>
          <w:szCs w:val="18"/>
        </w:rPr>
        <w:t>ε</w:t>
      </w:r>
      <w:r w:rsidRPr="00272120">
        <w:rPr>
          <w:rFonts w:ascii="Calibri" w:hAnsi="Calibri" w:cs="Arial"/>
          <w:bCs/>
          <w:sz w:val="22"/>
          <w:szCs w:val="18"/>
        </w:rPr>
        <w:t>ώργ</w:t>
      </w:r>
      <w:r w:rsidR="00134F9D">
        <w:rPr>
          <w:rFonts w:ascii="Calibri" w:hAnsi="Calibri" w:cs="Arial"/>
          <w:bCs/>
          <w:sz w:val="22"/>
          <w:szCs w:val="18"/>
        </w:rPr>
        <w:t>ι</w:t>
      </w:r>
      <w:r w:rsidRPr="00272120">
        <w:rPr>
          <w:rFonts w:ascii="Calibri" w:hAnsi="Calibri" w:cs="Arial"/>
          <w:bCs/>
          <w:sz w:val="22"/>
          <w:szCs w:val="18"/>
        </w:rPr>
        <w:t>ος</w:t>
      </w:r>
      <w:r w:rsidRPr="00272120">
        <w:rPr>
          <w:rFonts w:ascii="Calibri" w:hAnsi="Calibri" w:cs="Arial"/>
          <w:bCs/>
          <w:sz w:val="22"/>
          <w:szCs w:val="18"/>
        </w:rPr>
        <w:tab/>
        <w:t>ΠΔΜ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/</w:t>
      </w:r>
      <w:r w:rsidR="00B65CEE">
        <w:rPr>
          <w:rFonts w:ascii="Calibri" w:hAnsi="Calibri" w:cs="Arial"/>
          <w:bCs/>
          <w:sz w:val="22"/>
          <w:szCs w:val="18"/>
        </w:rPr>
        <w:t xml:space="preserve"> </w:t>
      </w:r>
      <w:r w:rsidRPr="00272120">
        <w:rPr>
          <w:rFonts w:ascii="Calibri" w:hAnsi="Calibri" w:cs="Arial"/>
          <w:bCs/>
          <w:sz w:val="22"/>
          <w:szCs w:val="18"/>
        </w:rPr>
        <w:t>Τμ</w:t>
      </w:r>
      <w:r w:rsidR="002A2C79">
        <w:rPr>
          <w:rFonts w:ascii="Calibri" w:hAnsi="Calibri" w:cs="Arial"/>
          <w:bCs/>
          <w:sz w:val="22"/>
          <w:szCs w:val="18"/>
        </w:rPr>
        <w:t>ήμα</w:t>
      </w:r>
      <w:r w:rsidRPr="00272120">
        <w:rPr>
          <w:rFonts w:ascii="Calibri" w:hAnsi="Calibri" w:cs="Arial"/>
          <w:bCs/>
          <w:sz w:val="22"/>
          <w:szCs w:val="18"/>
        </w:rPr>
        <w:t xml:space="preserve"> Ηλεκτρολόγων Μηχ</w:t>
      </w:r>
      <w:r w:rsidR="002A2C79">
        <w:rPr>
          <w:rFonts w:ascii="Calibri" w:hAnsi="Calibri" w:cs="Arial"/>
          <w:bCs/>
          <w:sz w:val="22"/>
          <w:szCs w:val="18"/>
        </w:rPr>
        <w:t>ανικών</w:t>
      </w:r>
      <w:r w:rsidR="00B65CEE">
        <w:rPr>
          <w:rFonts w:ascii="Calibri" w:hAnsi="Calibri" w:cs="Arial"/>
          <w:bCs/>
          <w:sz w:val="22"/>
          <w:szCs w:val="18"/>
        </w:rPr>
        <w:t xml:space="preserve"> και</w:t>
      </w:r>
      <w:r w:rsidRPr="00272120">
        <w:rPr>
          <w:rFonts w:ascii="Calibri" w:hAnsi="Calibri" w:cs="Arial"/>
          <w:bCs/>
          <w:sz w:val="22"/>
          <w:szCs w:val="18"/>
        </w:rPr>
        <w:t xml:space="preserve"> Μηχανικών Υπολογιστών</w:t>
      </w:r>
    </w:p>
    <w:p w14:paraId="0CA54B2D" w14:textId="77777777" w:rsidR="00247C9A" w:rsidRDefault="00247C9A" w:rsidP="008D0D0E">
      <w:pPr>
        <w:autoSpaceDE w:val="0"/>
        <w:autoSpaceDN w:val="0"/>
        <w:adjustRightInd w:val="0"/>
        <w:spacing w:before="120" w:after="0"/>
        <w:jc w:val="left"/>
        <w:rPr>
          <w:rFonts w:ascii="Calibri" w:hAnsi="Calibri" w:cs="Arial"/>
          <w:b/>
          <w:sz w:val="24"/>
          <w:szCs w:val="24"/>
        </w:rPr>
      </w:pPr>
    </w:p>
    <w:p w14:paraId="54D4A421" w14:textId="237AEB81" w:rsidR="008D0D0E" w:rsidRPr="009F37EC" w:rsidRDefault="008D0D0E" w:rsidP="008D0D0E">
      <w:pPr>
        <w:autoSpaceDE w:val="0"/>
        <w:autoSpaceDN w:val="0"/>
        <w:adjustRightInd w:val="0"/>
        <w:spacing w:before="120" w:after="0"/>
        <w:jc w:val="left"/>
        <w:rPr>
          <w:rFonts w:ascii="Calibri" w:hAnsi="Calibri" w:cs="Arial"/>
          <w:b/>
          <w:sz w:val="24"/>
          <w:szCs w:val="24"/>
        </w:rPr>
      </w:pPr>
      <w:r w:rsidRPr="009F37EC">
        <w:rPr>
          <w:rFonts w:ascii="Calibri" w:hAnsi="Calibri" w:cs="Arial"/>
          <w:b/>
          <w:sz w:val="24"/>
          <w:szCs w:val="24"/>
        </w:rPr>
        <w:t>Γ</w:t>
      </w:r>
      <w:r w:rsidR="00B65CEE">
        <w:rPr>
          <w:rFonts w:ascii="Calibri" w:hAnsi="Calibri" w:cs="Arial"/>
          <w:b/>
          <w:sz w:val="24"/>
          <w:szCs w:val="24"/>
        </w:rPr>
        <w:t>ραμματεία</w:t>
      </w:r>
    </w:p>
    <w:p w14:paraId="46FBD535" w14:textId="7204C520" w:rsidR="005840FF" w:rsidRPr="009F37EC" w:rsidRDefault="005840FF" w:rsidP="008D0D0E">
      <w:pPr>
        <w:pStyle w:val="a4"/>
        <w:widowControl w:val="0"/>
        <w:rPr>
          <w:rFonts w:ascii="Calibri" w:hAnsi="Calibri" w:cs="Arial"/>
          <w:sz w:val="24"/>
          <w:szCs w:val="24"/>
        </w:rPr>
      </w:pPr>
      <w:r w:rsidRPr="009F37EC">
        <w:rPr>
          <w:rFonts w:ascii="Calibri" w:hAnsi="Calibri" w:cs="Arial"/>
          <w:sz w:val="24"/>
          <w:szCs w:val="24"/>
        </w:rPr>
        <w:t>Πανεπιστήμιο Δυτικής Αττικής</w:t>
      </w:r>
    </w:p>
    <w:p w14:paraId="15B7FC4C" w14:textId="710CF024" w:rsidR="001D20EE" w:rsidRPr="003C595C" w:rsidRDefault="001D20EE" w:rsidP="001D20E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bCs/>
          <w:sz w:val="24"/>
          <w:szCs w:val="24"/>
        </w:rPr>
      </w:pPr>
      <w:proofErr w:type="spellStart"/>
      <w:r w:rsidRPr="009F37EC">
        <w:rPr>
          <w:rFonts w:ascii="Calibri" w:hAnsi="Calibri" w:cs="Arial"/>
          <w:bCs/>
          <w:sz w:val="24"/>
          <w:szCs w:val="24"/>
        </w:rPr>
        <w:t>Τηλ</w:t>
      </w:r>
      <w:proofErr w:type="spellEnd"/>
      <w:r w:rsidR="00B65CEE">
        <w:rPr>
          <w:rFonts w:ascii="Calibri" w:hAnsi="Calibri" w:cs="Arial"/>
          <w:bCs/>
          <w:sz w:val="24"/>
          <w:szCs w:val="24"/>
        </w:rPr>
        <w:t>.</w:t>
      </w:r>
      <w:r w:rsidRPr="009F37EC">
        <w:rPr>
          <w:rFonts w:ascii="Calibri" w:hAnsi="Calibri" w:cs="Arial"/>
          <w:bCs/>
          <w:sz w:val="24"/>
          <w:szCs w:val="24"/>
        </w:rPr>
        <w:t>: +30</w:t>
      </w:r>
      <w:r w:rsidR="00AE4796">
        <w:rPr>
          <w:rFonts w:ascii="Calibri" w:hAnsi="Calibri" w:cs="Arial"/>
          <w:bCs/>
          <w:sz w:val="24"/>
          <w:szCs w:val="24"/>
        </w:rPr>
        <w:t xml:space="preserve"> </w:t>
      </w:r>
      <w:r w:rsidRPr="009F37EC">
        <w:rPr>
          <w:rFonts w:ascii="Calibri" w:hAnsi="Calibri" w:cs="Arial"/>
          <w:bCs/>
          <w:sz w:val="24"/>
          <w:szCs w:val="24"/>
        </w:rPr>
        <w:t>210</w:t>
      </w:r>
      <w:r w:rsidR="00B65CEE">
        <w:rPr>
          <w:rFonts w:ascii="Calibri" w:hAnsi="Calibri" w:cs="Arial"/>
          <w:bCs/>
          <w:sz w:val="24"/>
          <w:szCs w:val="24"/>
        </w:rPr>
        <w:t xml:space="preserve"> </w:t>
      </w:r>
      <w:r w:rsidRPr="009F37EC">
        <w:rPr>
          <w:rFonts w:ascii="Calibri" w:hAnsi="Calibri" w:cs="Arial"/>
          <w:bCs/>
          <w:sz w:val="24"/>
          <w:szCs w:val="24"/>
        </w:rPr>
        <w:t>5381493</w:t>
      </w:r>
      <w:r w:rsidR="0082682B" w:rsidRPr="003C595C">
        <w:rPr>
          <w:rFonts w:ascii="Calibri" w:hAnsi="Calibri" w:cs="Arial"/>
          <w:bCs/>
          <w:sz w:val="24"/>
          <w:szCs w:val="24"/>
        </w:rPr>
        <w:t xml:space="preserve"> </w:t>
      </w:r>
      <w:r w:rsidR="00B65CEE">
        <w:rPr>
          <w:rFonts w:ascii="Calibri" w:hAnsi="Calibri" w:cs="Arial"/>
          <w:bCs/>
          <w:sz w:val="24"/>
          <w:szCs w:val="24"/>
        </w:rPr>
        <w:t>Κα</w:t>
      </w:r>
      <w:r w:rsidR="0082682B">
        <w:rPr>
          <w:rFonts w:ascii="Calibri" w:hAnsi="Calibri" w:cs="Arial"/>
          <w:bCs/>
          <w:sz w:val="24"/>
          <w:szCs w:val="24"/>
        </w:rPr>
        <w:t xml:space="preserve"> Παναγιώτα </w:t>
      </w:r>
      <w:proofErr w:type="spellStart"/>
      <w:r w:rsidR="0082682B">
        <w:rPr>
          <w:rFonts w:ascii="Calibri" w:hAnsi="Calibri" w:cs="Arial"/>
          <w:bCs/>
          <w:sz w:val="24"/>
          <w:szCs w:val="24"/>
        </w:rPr>
        <w:t>Κοίλιαρη</w:t>
      </w:r>
      <w:proofErr w:type="spellEnd"/>
      <w:r w:rsidRPr="009F37EC">
        <w:rPr>
          <w:rFonts w:ascii="Calibri" w:hAnsi="Calibri" w:cs="Arial"/>
          <w:bCs/>
          <w:sz w:val="24"/>
          <w:szCs w:val="24"/>
        </w:rPr>
        <w:t xml:space="preserve">, </w:t>
      </w:r>
      <w:r w:rsidR="00AE4796" w:rsidRPr="009F37EC">
        <w:rPr>
          <w:rFonts w:ascii="Calibri" w:hAnsi="Calibri" w:cs="Arial"/>
          <w:bCs/>
          <w:sz w:val="24"/>
          <w:szCs w:val="24"/>
        </w:rPr>
        <w:t>+30</w:t>
      </w:r>
      <w:r w:rsidR="00AE4796">
        <w:rPr>
          <w:rFonts w:ascii="Calibri" w:hAnsi="Calibri" w:cs="Arial"/>
          <w:bCs/>
          <w:sz w:val="24"/>
          <w:szCs w:val="24"/>
        </w:rPr>
        <w:t xml:space="preserve"> </w:t>
      </w:r>
      <w:r w:rsidR="00AE4796" w:rsidRPr="009F37EC">
        <w:rPr>
          <w:rFonts w:ascii="Calibri" w:hAnsi="Calibri" w:cs="Arial"/>
          <w:bCs/>
          <w:sz w:val="24"/>
          <w:szCs w:val="24"/>
        </w:rPr>
        <w:t>210</w:t>
      </w:r>
      <w:r w:rsidR="00B65CEE">
        <w:rPr>
          <w:rFonts w:ascii="Calibri" w:hAnsi="Calibri" w:cs="Arial"/>
          <w:bCs/>
          <w:sz w:val="24"/>
          <w:szCs w:val="24"/>
        </w:rPr>
        <w:t xml:space="preserve"> </w:t>
      </w:r>
      <w:r w:rsidRPr="009F37EC">
        <w:rPr>
          <w:rFonts w:ascii="Calibri" w:hAnsi="Calibri" w:cs="Arial"/>
          <w:bCs/>
          <w:sz w:val="24"/>
          <w:szCs w:val="24"/>
        </w:rPr>
        <w:t>5381895</w:t>
      </w:r>
      <w:r w:rsidR="0082682B">
        <w:rPr>
          <w:rFonts w:ascii="Calibri" w:hAnsi="Calibri" w:cs="Arial"/>
          <w:bCs/>
          <w:sz w:val="24"/>
          <w:szCs w:val="24"/>
        </w:rPr>
        <w:t xml:space="preserve"> </w:t>
      </w:r>
      <w:r w:rsidR="00B65CEE">
        <w:rPr>
          <w:rFonts w:ascii="Calibri" w:hAnsi="Calibri" w:cs="Arial"/>
          <w:bCs/>
          <w:sz w:val="24"/>
          <w:szCs w:val="24"/>
        </w:rPr>
        <w:t xml:space="preserve">Κα </w:t>
      </w:r>
      <w:r w:rsidR="0082682B">
        <w:rPr>
          <w:rFonts w:ascii="Calibri" w:hAnsi="Calibri" w:cs="Arial"/>
          <w:bCs/>
          <w:sz w:val="24"/>
          <w:szCs w:val="24"/>
        </w:rPr>
        <w:t xml:space="preserve">Δέσποινα </w:t>
      </w:r>
      <w:proofErr w:type="spellStart"/>
      <w:r w:rsidR="0082682B">
        <w:rPr>
          <w:rFonts w:ascii="Calibri" w:hAnsi="Calibri" w:cs="Arial"/>
          <w:bCs/>
          <w:sz w:val="24"/>
          <w:szCs w:val="24"/>
        </w:rPr>
        <w:t>Μπουλογιώργου</w:t>
      </w:r>
      <w:proofErr w:type="spellEnd"/>
    </w:p>
    <w:p w14:paraId="4E569EE3" w14:textId="77777777" w:rsidR="001D20EE" w:rsidRPr="0079391C" w:rsidRDefault="001D20EE" w:rsidP="001D20E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bCs/>
          <w:sz w:val="24"/>
          <w:szCs w:val="24"/>
        </w:rPr>
      </w:pPr>
      <w:r w:rsidRPr="009F37EC">
        <w:rPr>
          <w:rFonts w:ascii="Calibri" w:hAnsi="Calibri" w:cs="Arial"/>
          <w:bCs/>
          <w:sz w:val="24"/>
          <w:szCs w:val="24"/>
          <w:lang w:val="en-US"/>
        </w:rPr>
        <w:t>e</w:t>
      </w:r>
      <w:r w:rsidRPr="009F37EC">
        <w:rPr>
          <w:rFonts w:ascii="Calibri" w:hAnsi="Calibri" w:cs="Arial"/>
          <w:bCs/>
          <w:sz w:val="24"/>
          <w:szCs w:val="24"/>
        </w:rPr>
        <w:t>-</w:t>
      </w:r>
      <w:r w:rsidRPr="009F37EC">
        <w:rPr>
          <w:rFonts w:ascii="Calibri" w:hAnsi="Calibri" w:cs="Arial"/>
          <w:bCs/>
          <w:sz w:val="24"/>
          <w:szCs w:val="24"/>
          <w:lang w:val="en-US"/>
        </w:rPr>
        <w:t>mail</w:t>
      </w:r>
      <w:r w:rsidRPr="009F37EC">
        <w:rPr>
          <w:rFonts w:ascii="Calibri" w:hAnsi="Calibri" w:cs="Arial"/>
          <w:bCs/>
          <w:sz w:val="24"/>
          <w:szCs w:val="24"/>
        </w:rPr>
        <w:t>: ΙΗΤ2024@</w:t>
      </w:r>
      <w:proofErr w:type="spellStart"/>
      <w:r w:rsidRPr="009F37EC">
        <w:rPr>
          <w:rFonts w:ascii="Calibri" w:hAnsi="Calibri" w:cs="Arial"/>
          <w:bCs/>
          <w:sz w:val="24"/>
          <w:szCs w:val="24"/>
          <w:lang w:val="en-US"/>
        </w:rPr>
        <w:t>uniwa</w:t>
      </w:r>
      <w:proofErr w:type="spellEnd"/>
      <w:r w:rsidRPr="009F37EC">
        <w:rPr>
          <w:rFonts w:ascii="Calibri" w:hAnsi="Calibri" w:cs="Arial"/>
          <w:bCs/>
          <w:sz w:val="24"/>
          <w:szCs w:val="24"/>
        </w:rPr>
        <w:t>.</w:t>
      </w:r>
      <w:r w:rsidRPr="009F37EC">
        <w:rPr>
          <w:rFonts w:ascii="Calibri" w:hAnsi="Calibri" w:cs="Arial"/>
          <w:bCs/>
          <w:sz w:val="24"/>
          <w:szCs w:val="24"/>
          <w:lang w:val="en-US"/>
        </w:rPr>
        <w:t>gr</w:t>
      </w:r>
    </w:p>
    <w:p w14:paraId="06E274AE" w14:textId="6476B688" w:rsidR="00A7451E" w:rsidRPr="009F37EC" w:rsidRDefault="008D0D0E" w:rsidP="008D0D0E">
      <w:pPr>
        <w:pStyle w:val="a4"/>
        <w:widowControl w:val="0"/>
        <w:rPr>
          <w:rFonts w:ascii="Calibri" w:hAnsi="Calibri" w:cs="Arial"/>
          <w:sz w:val="24"/>
          <w:szCs w:val="24"/>
        </w:rPr>
      </w:pPr>
      <w:r w:rsidRPr="009F37EC">
        <w:rPr>
          <w:rFonts w:ascii="Calibri" w:hAnsi="Calibri" w:cs="Arial"/>
          <w:sz w:val="24"/>
          <w:szCs w:val="24"/>
        </w:rPr>
        <w:t xml:space="preserve">Πληροφορίες για το </w:t>
      </w:r>
      <w:r w:rsidR="00B65CEE">
        <w:rPr>
          <w:rFonts w:ascii="Calibri" w:hAnsi="Calibri" w:cs="Arial"/>
          <w:sz w:val="24"/>
          <w:szCs w:val="24"/>
        </w:rPr>
        <w:t>σ</w:t>
      </w:r>
      <w:r w:rsidRPr="009F37EC">
        <w:rPr>
          <w:rFonts w:ascii="Calibri" w:hAnsi="Calibri" w:cs="Arial"/>
          <w:sz w:val="24"/>
          <w:szCs w:val="24"/>
        </w:rPr>
        <w:t>υνέδριο είναι αναρτημένες στο</w:t>
      </w:r>
      <w:r w:rsidR="00B65CEE">
        <w:rPr>
          <w:rFonts w:ascii="Calibri" w:hAnsi="Calibri" w:cs="Arial"/>
          <w:sz w:val="24"/>
          <w:szCs w:val="24"/>
        </w:rPr>
        <w:t>ν</w:t>
      </w:r>
      <w:r w:rsidRPr="009F37EC">
        <w:rPr>
          <w:rFonts w:ascii="Calibri" w:hAnsi="Calibri" w:cs="Arial"/>
          <w:sz w:val="24"/>
          <w:szCs w:val="24"/>
        </w:rPr>
        <w:t xml:space="preserve"> διαδικτυακό </w:t>
      </w:r>
      <w:r w:rsidR="00A7451E" w:rsidRPr="009F37EC">
        <w:rPr>
          <w:rFonts w:ascii="Calibri" w:hAnsi="Calibri" w:cs="Arial"/>
          <w:sz w:val="24"/>
          <w:szCs w:val="24"/>
        </w:rPr>
        <w:t xml:space="preserve">τόπο </w:t>
      </w:r>
      <w:hyperlink r:id="rId11" w:history="1">
        <w:r w:rsidR="00161DAA" w:rsidRPr="00C10B50">
          <w:rPr>
            <w:rStyle w:val="-"/>
            <w:rFonts w:ascii="Calibri" w:hAnsi="Calibri" w:cs="Arial"/>
            <w:sz w:val="24"/>
            <w:szCs w:val="24"/>
          </w:rPr>
          <w:t>http://sealab-iht-confer2024.com/</w:t>
        </w:r>
      </w:hyperlink>
      <w:r w:rsidR="00694911">
        <w:rPr>
          <w:rFonts w:ascii="Calibri" w:hAnsi="Calibri" w:cs="Arial"/>
          <w:sz w:val="24"/>
          <w:szCs w:val="24"/>
        </w:rPr>
        <w:t xml:space="preserve"> </w:t>
      </w:r>
      <w:r w:rsidR="00A7451E" w:rsidRPr="009F37EC">
        <w:rPr>
          <w:rFonts w:ascii="Calibri" w:hAnsi="Calibri" w:cs="Arial"/>
          <w:sz w:val="24"/>
          <w:szCs w:val="24"/>
        </w:rPr>
        <w:t>και στην ιστοσελίδα του ΙΗΤ</w:t>
      </w:r>
      <w:r w:rsidR="00DD4C4C">
        <w:rPr>
          <w:rFonts w:ascii="Calibri" w:hAnsi="Calibri" w:cs="Arial"/>
          <w:sz w:val="24"/>
          <w:szCs w:val="24"/>
        </w:rPr>
        <w:t>:</w:t>
      </w:r>
      <w:r w:rsidR="00A7451E" w:rsidRPr="009F37EC">
        <w:rPr>
          <w:sz w:val="24"/>
          <w:szCs w:val="24"/>
        </w:rPr>
        <w:t xml:space="preserve"> </w:t>
      </w:r>
      <w:hyperlink r:id="rId12" w:history="1">
        <w:r w:rsidR="00A7451E" w:rsidRPr="009F37EC">
          <w:rPr>
            <w:rStyle w:val="-"/>
            <w:rFonts w:ascii="Calibri" w:hAnsi="Calibri" w:cs="Arial"/>
            <w:color w:val="auto"/>
            <w:sz w:val="24"/>
            <w:szCs w:val="24"/>
          </w:rPr>
          <w:t>http://solarinstitute.gr/</w:t>
        </w:r>
      </w:hyperlink>
    </w:p>
    <w:p w14:paraId="444486F5" w14:textId="77777777" w:rsidR="000844BA" w:rsidRPr="009F37EC" w:rsidRDefault="000844BA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b/>
          <w:bCs/>
          <w:sz w:val="24"/>
          <w:szCs w:val="24"/>
        </w:rPr>
      </w:pPr>
    </w:p>
    <w:p w14:paraId="3113FD6B" w14:textId="2FA4AD37" w:rsidR="00A9600A" w:rsidRPr="009F37EC" w:rsidRDefault="00B65CEE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Στοιχεία επικοινωνίας</w:t>
      </w:r>
    </w:p>
    <w:p w14:paraId="083B6705" w14:textId="7880529F" w:rsidR="00A9600A" w:rsidRPr="009F37EC" w:rsidRDefault="00A9600A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sz w:val="24"/>
          <w:szCs w:val="24"/>
        </w:rPr>
      </w:pPr>
      <w:r w:rsidRPr="009F37EC">
        <w:rPr>
          <w:rFonts w:ascii="Calibri" w:hAnsi="Calibri" w:cs="Arial"/>
          <w:sz w:val="24"/>
          <w:szCs w:val="24"/>
        </w:rPr>
        <w:t>Π</w:t>
      </w:r>
      <w:r w:rsidR="00C46699" w:rsidRPr="009F37EC">
        <w:rPr>
          <w:rFonts w:ascii="Calibri" w:hAnsi="Calibri" w:cs="Arial"/>
          <w:sz w:val="24"/>
          <w:szCs w:val="24"/>
        </w:rPr>
        <w:t>ανεπιστήμιο Δυτικής Αττικής</w:t>
      </w:r>
    </w:p>
    <w:p w14:paraId="13B126EA" w14:textId="2A9E014A" w:rsidR="00A9600A" w:rsidRPr="009F37EC" w:rsidRDefault="00622ED2" w:rsidP="00622ED2">
      <w:pPr>
        <w:tabs>
          <w:tab w:val="clear" w:pos="567"/>
          <w:tab w:val="left" w:pos="1701"/>
        </w:tabs>
        <w:spacing w:after="0"/>
        <w:rPr>
          <w:rFonts w:ascii="Calibri" w:hAnsi="Calibri" w:cs="Arial"/>
          <w:b/>
          <w:bCs/>
          <w:sz w:val="24"/>
          <w:szCs w:val="24"/>
        </w:rPr>
      </w:pPr>
      <w:r w:rsidRPr="009F37EC">
        <w:rPr>
          <w:rFonts w:ascii="Calibri" w:hAnsi="Calibri" w:cs="Arial"/>
          <w:sz w:val="24"/>
          <w:szCs w:val="24"/>
        </w:rPr>
        <w:t xml:space="preserve">Εργαστήριο Ήπιων Μορφών Ενέργειας </w:t>
      </w:r>
      <w:r w:rsidR="00B65CEE">
        <w:rPr>
          <w:rFonts w:ascii="Calibri" w:hAnsi="Calibri" w:cs="Arial"/>
          <w:sz w:val="24"/>
          <w:szCs w:val="24"/>
        </w:rPr>
        <w:t>και</w:t>
      </w:r>
      <w:r w:rsidRPr="009F37EC">
        <w:rPr>
          <w:rFonts w:ascii="Calibri" w:hAnsi="Calibri" w:cs="Arial"/>
          <w:sz w:val="24"/>
          <w:szCs w:val="24"/>
        </w:rPr>
        <w:t xml:space="preserve"> Προστασίας Περιβάλλοντος</w:t>
      </w:r>
    </w:p>
    <w:p w14:paraId="6747EC29" w14:textId="0E3A0FA4" w:rsidR="00A9600A" w:rsidRPr="009F37EC" w:rsidRDefault="000036D6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bCs/>
          <w:sz w:val="24"/>
          <w:szCs w:val="24"/>
        </w:rPr>
      </w:pPr>
      <w:r w:rsidRPr="009F37EC">
        <w:rPr>
          <w:rFonts w:ascii="Calibri" w:hAnsi="Calibri" w:cs="Arial"/>
          <w:bCs/>
          <w:sz w:val="24"/>
          <w:szCs w:val="24"/>
        </w:rPr>
        <w:t>ΤΘ</w:t>
      </w:r>
      <w:r w:rsidR="00622ED2" w:rsidRPr="009F37EC">
        <w:rPr>
          <w:rFonts w:ascii="Calibri" w:hAnsi="Calibri" w:cs="Arial"/>
          <w:bCs/>
          <w:sz w:val="24"/>
          <w:szCs w:val="24"/>
        </w:rPr>
        <w:t xml:space="preserve"> 41046, </w:t>
      </w:r>
      <w:r w:rsidRPr="009F37EC">
        <w:rPr>
          <w:rFonts w:ascii="Calibri" w:hAnsi="Calibri" w:cs="Arial"/>
          <w:bCs/>
          <w:sz w:val="24"/>
          <w:szCs w:val="24"/>
        </w:rPr>
        <w:t>Αθήνα</w:t>
      </w:r>
      <w:r w:rsidR="00622ED2" w:rsidRPr="009F37EC">
        <w:rPr>
          <w:rFonts w:ascii="Calibri" w:hAnsi="Calibri" w:cs="Arial"/>
          <w:bCs/>
          <w:sz w:val="24"/>
          <w:szCs w:val="24"/>
        </w:rPr>
        <w:t xml:space="preserve"> 12201, </w:t>
      </w:r>
      <w:r w:rsidRPr="009F37EC">
        <w:rPr>
          <w:rFonts w:ascii="Calibri" w:hAnsi="Calibri" w:cs="Arial"/>
          <w:bCs/>
          <w:sz w:val="24"/>
          <w:szCs w:val="24"/>
        </w:rPr>
        <w:t>Ελλάδα</w:t>
      </w:r>
    </w:p>
    <w:p w14:paraId="05657BF8" w14:textId="6B1BC2D1" w:rsidR="00A9600A" w:rsidRPr="00933372" w:rsidRDefault="000036D6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bCs/>
          <w:sz w:val="24"/>
          <w:szCs w:val="24"/>
        </w:rPr>
      </w:pPr>
      <w:proofErr w:type="spellStart"/>
      <w:r w:rsidRPr="009F37EC">
        <w:rPr>
          <w:rFonts w:ascii="Calibri" w:hAnsi="Calibri" w:cs="Arial"/>
          <w:bCs/>
          <w:sz w:val="24"/>
          <w:szCs w:val="24"/>
        </w:rPr>
        <w:t>Τηλ</w:t>
      </w:r>
      <w:proofErr w:type="spellEnd"/>
      <w:r w:rsidR="00B65CEE">
        <w:rPr>
          <w:rFonts w:ascii="Calibri" w:hAnsi="Calibri" w:cs="Arial"/>
          <w:bCs/>
          <w:sz w:val="24"/>
          <w:szCs w:val="24"/>
        </w:rPr>
        <w:t>.</w:t>
      </w:r>
      <w:r w:rsidRPr="00933372">
        <w:rPr>
          <w:rFonts w:ascii="Calibri" w:hAnsi="Calibri" w:cs="Arial"/>
          <w:bCs/>
          <w:sz w:val="24"/>
          <w:szCs w:val="24"/>
        </w:rPr>
        <w:t>: +30</w:t>
      </w:r>
      <w:r w:rsidR="00AE4796" w:rsidRPr="00933372">
        <w:rPr>
          <w:rFonts w:ascii="Calibri" w:hAnsi="Calibri" w:cs="Arial"/>
          <w:bCs/>
          <w:sz w:val="24"/>
          <w:szCs w:val="24"/>
        </w:rPr>
        <w:t xml:space="preserve"> </w:t>
      </w:r>
      <w:r w:rsidRPr="00933372">
        <w:rPr>
          <w:rFonts w:ascii="Calibri" w:hAnsi="Calibri" w:cs="Arial"/>
          <w:bCs/>
          <w:sz w:val="24"/>
          <w:szCs w:val="24"/>
        </w:rPr>
        <w:t>210</w:t>
      </w:r>
      <w:r w:rsidR="00B65CEE">
        <w:rPr>
          <w:rFonts w:ascii="Calibri" w:hAnsi="Calibri" w:cs="Arial"/>
          <w:bCs/>
          <w:sz w:val="24"/>
          <w:szCs w:val="24"/>
        </w:rPr>
        <w:t xml:space="preserve"> </w:t>
      </w:r>
      <w:r w:rsidRPr="00933372">
        <w:rPr>
          <w:rFonts w:ascii="Calibri" w:hAnsi="Calibri" w:cs="Arial"/>
          <w:bCs/>
          <w:sz w:val="24"/>
          <w:szCs w:val="24"/>
        </w:rPr>
        <w:t xml:space="preserve">5381493, 5381895, </w:t>
      </w:r>
      <w:r w:rsidRPr="009F37EC">
        <w:rPr>
          <w:rFonts w:ascii="Calibri" w:hAnsi="Calibri" w:cs="Arial"/>
          <w:bCs/>
          <w:sz w:val="24"/>
          <w:szCs w:val="24"/>
          <w:lang w:val="en-US"/>
        </w:rPr>
        <w:t>Fax</w:t>
      </w:r>
      <w:r w:rsidR="001D20EE" w:rsidRPr="00933372">
        <w:rPr>
          <w:rFonts w:ascii="Calibri" w:hAnsi="Calibri" w:cs="Arial"/>
          <w:bCs/>
          <w:sz w:val="24"/>
          <w:szCs w:val="24"/>
        </w:rPr>
        <w:t>: +30</w:t>
      </w:r>
      <w:r w:rsidR="00B65CEE">
        <w:rPr>
          <w:rFonts w:ascii="Calibri" w:hAnsi="Calibri" w:cs="Arial"/>
          <w:bCs/>
          <w:sz w:val="24"/>
          <w:szCs w:val="24"/>
        </w:rPr>
        <w:t xml:space="preserve"> </w:t>
      </w:r>
      <w:r w:rsidR="001D20EE" w:rsidRPr="00933372">
        <w:rPr>
          <w:rFonts w:ascii="Calibri" w:hAnsi="Calibri" w:cs="Arial"/>
          <w:bCs/>
          <w:sz w:val="24"/>
          <w:szCs w:val="24"/>
        </w:rPr>
        <w:t>210</w:t>
      </w:r>
      <w:r w:rsidR="00B65CEE">
        <w:rPr>
          <w:rFonts w:ascii="Calibri" w:hAnsi="Calibri" w:cs="Arial"/>
          <w:bCs/>
          <w:sz w:val="24"/>
          <w:szCs w:val="24"/>
        </w:rPr>
        <w:t xml:space="preserve"> </w:t>
      </w:r>
      <w:r w:rsidR="001D20EE" w:rsidRPr="00933372">
        <w:rPr>
          <w:rFonts w:ascii="Calibri" w:hAnsi="Calibri" w:cs="Arial"/>
          <w:bCs/>
          <w:sz w:val="24"/>
          <w:szCs w:val="24"/>
        </w:rPr>
        <w:t>5381453</w:t>
      </w:r>
    </w:p>
    <w:p w14:paraId="21CB77BB" w14:textId="60CADC62" w:rsidR="00A9600A" w:rsidRPr="00716B56" w:rsidRDefault="000036D6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bCs/>
          <w:sz w:val="24"/>
          <w:szCs w:val="24"/>
          <w:lang w:val="de-DE"/>
        </w:rPr>
      </w:pPr>
      <w:proofErr w:type="spellStart"/>
      <w:r w:rsidRPr="00716B56">
        <w:rPr>
          <w:rFonts w:ascii="Calibri" w:hAnsi="Calibri" w:cs="Arial"/>
          <w:bCs/>
          <w:sz w:val="24"/>
          <w:szCs w:val="24"/>
          <w:lang w:val="de-DE"/>
        </w:rPr>
        <w:t>e-mail</w:t>
      </w:r>
      <w:proofErr w:type="spellEnd"/>
      <w:r w:rsidRPr="00716B56">
        <w:rPr>
          <w:rFonts w:ascii="Calibri" w:hAnsi="Calibri" w:cs="Arial"/>
          <w:bCs/>
          <w:sz w:val="24"/>
          <w:szCs w:val="24"/>
          <w:lang w:val="de-DE"/>
        </w:rPr>
        <w:t xml:space="preserve">: </w:t>
      </w:r>
      <w:hyperlink r:id="rId13" w:history="1">
        <w:r w:rsidR="002B0EAB" w:rsidRPr="009F37EC">
          <w:rPr>
            <w:rStyle w:val="-"/>
            <w:rFonts w:ascii="Calibri" w:hAnsi="Calibri" w:cs="Arial"/>
            <w:bCs/>
            <w:sz w:val="24"/>
            <w:szCs w:val="24"/>
          </w:rPr>
          <w:t>ΙΗΤ</w:t>
        </w:r>
        <w:r w:rsidR="002B0EAB" w:rsidRPr="00716B56">
          <w:rPr>
            <w:rStyle w:val="-"/>
            <w:rFonts w:ascii="Calibri" w:hAnsi="Calibri" w:cs="Arial"/>
            <w:bCs/>
            <w:sz w:val="24"/>
            <w:szCs w:val="24"/>
            <w:lang w:val="de-DE"/>
          </w:rPr>
          <w:t>2024@uniwa.gr</w:t>
        </w:r>
      </w:hyperlink>
    </w:p>
    <w:p w14:paraId="0D88C230" w14:textId="77777777" w:rsidR="002B0EAB" w:rsidRPr="00716B56" w:rsidRDefault="002B0EAB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bCs/>
          <w:sz w:val="24"/>
          <w:szCs w:val="24"/>
          <w:lang w:val="de-DE"/>
        </w:rPr>
      </w:pPr>
    </w:p>
    <w:p w14:paraId="5991675B" w14:textId="42355957" w:rsidR="00A9600A" w:rsidRPr="00716B56" w:rsidRDefault="00A9600A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sz w:val="24"/>
          <w:szCs w:val="24"/>
          <w:lang w:val="de-DE"/>
        </w:rPr>
      </w:pPr>
      <w:r w:rsidRPr="009F37EC">
        <w:rPr>
          <w:rFonts w:ascii="Calibri" w:hAnsi="Calibri" w:cs="Arial"/>
          <w:sz w:val="24"/>
          <w:szCs w:val="24"/>
        </w:rPr>
        <w:t>ΙΗΤ</w:t>
      </w:r>
    </w:p>
    <w:p w14:paraId="0DDB369E" w14:textId="31F58470" w:rsidR="00A7451E" w:rsidRPr="009F37EC" w:rsidRDefault="00A7451E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sz w:val="24"/>
          <w:szCs w:val="24"/>
        </w:rPr>
      </w:pPr>
      <w:r w:rsidRPr="009F37EC">
        <w:rPr>
          <w:rFonts w:ascii="Calibri" w:hAnsi="Calibri" w:cs="Arial"/>
          <w:sz w:val="24"/>
          <w:szCs w:val="24"/>
        </w:rPr>
        <w:t>Ινστιτούτο Ηλιακής Τεχνικής</w:t>
      </w:r>
    </w:p>
    <w:p w14:paraId="2DCAFAD4" w14:textId="018DB82F" w:rsidR="00A7451E" w:rsidRPr="009F37EC" w:rsidRDefault="00A7451E" w:rsidP="00A7451E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sz w:val="24"/>
          <w:szCs w:val="24"/>
        </w:rPr>
      </w:pPr>
      <w:r w:rsidRPr="009F37EC">
        <w:rPr>
          <w:rFonts w:ascii="Calibri" w:hAnsi="Calibri" w:cs="Arial"/>
          <w:sz w:val="24"/>
          <w:szCs w:val="24"/>
        </w:rPr>
        <w:t>Πανεπιστημιούπολη ΑΠΘ, ΤΘ 487, 541 24 Θεσσαλονίκη, Ελλάδα</w:t>
      </w:r>
    </w:p>
    <w:p w14:paraId="5F057007" w14:textId="6354400C" w:rsidR="00A7451E" w:rsidRPr="009F37EC" w:rsidRDefault="00A7451E" w:rsidP="00BA643D">
      <w:pPr>
        <w:tabs>
          <w:tab w:val="clear" w:pos="567"/>
          <w:tab w:val="left" w:pos="1701"/>
        </w:tabs>
        <w:spacing w:after="0"/>
        <w:ind w:left="1701" w:hanging="1701"/>
        <w:rPr>
          <w:rFonts w:ascii="Calibri" w:hAnsi="Calibri" w:cs="Arial"/>
          <w:sz w:val="24"/>
          <w:szCs w:val="24"/>
          <w:lang w:val="de-DE"/>
        </w:rPr>
      </w:pPr>
      <w:proofErr w:type="spellStart"/>
      <w:r w:rsidRPr="009F37EC">
        <w:rPr>
          <w:rFonts w:ascii="Calibri" w:hAnsi="Calibri" w:cs="Arial"/>
          <w:sz w:val="24"/>
          <w:szCs w:val="24"/>
        </w:rPr>
        <w:t>Τηλ</w:t>
      </w:r>
      <w:proofErr w:type="spellEnd"/>
      <w:r w:rsidR="00B65CEE">
        <w:rPr>
          <w:rFonts w:ascii="Calibri" w:hAnsi="Calibri" w:cs="Arial"/>
          <w:sz w:val="24"/>
          <w:szCs w:val="24"/>
        </w:rPr>
        <w:t>.</w:t>
      </w:r>
      <w:r w:rsidRPr="009F37EC">
        <w:rPr>
          <w:rFonts w:ascii="Calibri" w:hAnsi="Calibri" w:cs="Arial"/>
          <w:sz w:val="24"/>
          <w:szCs w:val="24"/>
          <w:lang w:val="de-DE"/>
        </w:rPr>
        <w:t>: +30 2310</w:t>
      </w:r>
      <w:r w:rsidR="00B65CEE">
        <w:rPr>
          <w:rFonts w:ascii="Calibri" w:hAnsi="Calibri" w:cs="Arial"/>
          <w:sz w:val="24"/>
          <w:szCs w:val="24"/>
        </w:rPr>
        <w:t xml:space="preserve"> </w:t>
      </w:r>
      <w:r w:rsidRPr="009F37EC">
        <w:rPr>
          <w:rFonts w:ascii="Calibri" w:hAnsi="Calibri" w:cs="Arial"/>
          <w:sz w:val="24"/>
          <w:szCs w:val="24"/>
          <w:lang w:val="de-DE"/>
        </w:rPr>
        <w:t>99608</w:t>
      </w:r>
      <w:r w:rsidR="00C2191E" w:rsidRPr="00716B56">
        <w:rPr>
          <w:rFonts w:ascii="Calibri" w:hAnsi="Calibri" w:cs="Arial"/>
          <w:sz w:val="24"/>
          <w:szCs w:val="24"/>
          <w:lang w:val="de-DE"/>
        </w:rPr>
        <w:t>7</w:t>
      </w:r>
    </w:p>
    <w:p w14:paraId="794EBA4A" w14:textId="1C6E69CE" w:rsidR="00A7451E" w:rsidRDefault="00A7451E" w:rsidP="00247C9A">
      <w:pPr>
        <w:tabs>
          <w:tab w:val="clear" w:pos="567"/>
          <w:tab w:val="left" w:pos="1701"/>
        </w:tabs>
        <w:ind w:left="1701" w:hanging="1701"/>
        <w:rPr>
          <w:rFonts w:ascii="Calibri" w:hAnsi="Calibri" w:cs="Arial"/>
          <w:sz w:val="24"/>
          <w:szCs w:val="24"/>
          <w:lang w:val="de-DE"/>
        </w:rPr>
      </w:pPr>
      <w:proofErr w:type="spellStart"/>
      <w:r w:rsidRPr="009F37EC">
        <w:rPr>
          <w:rFonts w:ascii="Calibri" w:hAnsi="Calibri" w:cs="Arial"/>
          <w:sz w:val="24"/>
          <w:szCs w:val="24"/>
          <w:lang w:val="de-DE"/>
        </w:rPr>
        <w:t>e-mail</w:t>
      </w:r>
      <w:proofErr w:type="spellEnd"/>
      <w:r w:rsidRPr="009F37EC">
        <w:rPr>
          <w:rFonts w:ascii="Calibri" w:hAnsi="Calibri" w:cs="Arial"/>
          <w:sz w:val="24"/>
          <w:szCs w:val="24"/>
          <w:lang w:val="de-DE"/>
        </w:rPr>
        <w:t xml:space="preserve">: </w:t>
      </w:r>
      <w:hyperlink r:id="rId14" w:history="1">
        <w:r w:rsidRPr="009F37EC">
          <w:rPr>
            <w:rStyle w:val="-"/>
            <w:rFonts w:ascii="Calibri" w:hAnsi="Calibri" w:cs="Arial"/>
            <w:sz w:val="24"/>
            <w:szCs w:val="24"/>
          </w:rPr>
          <w:t>ΙΗΤ</w:t>
        </w:r>
        <w:r w:rsidRPr="009F37EC">
          <w:rPr>
            <w:rStyle w:val="-"/>
            <w:rFonts w:ascii="Calibri" w:hAnsi="Calibri" w:cs="Arial"/>
            <w:sz w:val="24"/>
            <w:szCs w:val="24"/>
            <w:lang w:val="de-DE"/>
          </w:rPr>
          <w:t>@eng.auth.gr</w:t>
        </w:r>
      </w:hyperlink>
    </w:p>
    <w:p w14:paraId="52DDC3E6" w14:textId="77777777" w:rsidR="00551BD0" w:rsidRPr="00247C9A" w:rsidRDefault="00551BD0" w:rsidP="00247C9A">
      <w:pPr>
        <w:tabs>
          <w:tab w:val="clear" w:pos="567"/>
          <w:tab w:val="left" w:pos="1701"/>
        </w:tabs>
        <w:ind w:left="1701" w:hanging="1701"/>
        <w:rPr>
          <w:rFonts w:ascii="Calibri" w:hAnsi="Calibri" w:cs="Arial"/>
          <w:sz w:val="24"/>
          <w:szCs w:val="24"/>
          <w:lang w:val="de-DE"/>
        </w:rPr>
      </w:pPr>
    </w:p>
    <w:sectPr w:rsidR="00551BD0" w:rsidRPr="00247C9A" w:rsidSect="006833F5">
      <w:pgSz w:w="11904" w:h="16100"/>
      <w:pgMar w:top="720" w:right="564" w:bottom="568" w:left="720" w:header="720" w:footer="720" w:gutter="0"/>
      <w:cols w:space="720"/>
      <w:noEndnote/>
      <w:docGrid w:linePitch="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iorgos Panaras" w:date="2023-11-08T09:28:00Z" w:initials="GP">
    <w:p w14:paraId="56799610" w14:textId="77777777" w:rsidR="00605BB7" w:rsidRDefault="00C71F17" w:rsidP="00673147">
      <w:pPr>
        <w:pStyle w:val="a6"/>
        <w:jc w:val="left"/>
      </w:pPr>
      <w:r>
        <w:rPr>
          <w:rStyle w:val="a5"/>
        </w:rPr>
        <w:annotationRef/>
      </w:r>
      <w:r w:rsidR="00605BB7">
        <w:t>Πήγε 18/12 (από 11/12)</w:t>
      </w:r>
    </w:p>
  </w:comment>
  <w:comment w:id="1" w:author="Giorgos Panaras" w:date="2023-11-06T22:01:00Z" w:initials="GP">
    <w:p w14:paraId="7FEE0C35" w14:textId="43AC54E0" w:rsidR="00134F9D" w:rsidRDefault="000D3698" w:rsidP="001C796B">
      <w:pPr>
        <w:pStyle w:val="a6"/>
        <w:jc w:val="left"/>
      </w:pPr>
      <w:r>
        <w:rPr>
          <w:rStyle w:val="a5"/>
        </w:rPr>
        <w:annotationRef/>
      </w:r>
      <w:r w:rsidR="00134F9D">
        <w:t xml:space="preserve">Αν είναι οριστικό, να γίνει αναφορά στο </w:t>
      </w:r>
      <w:r w:rsidR="00134F9D">
        <w:rPr>
          <w:lang w:val="en-GB"/>
        </w:rPr>
        <w:t>Special</w:t>
      </w:r>
      <w:r w:rsidR="00134F9D" w:rsidRPr="00D55C67">
        <w:t xml:space="preserve"> </w:t>
      </w:r>
      <w:r w:rsidR="00134F9D">
        <w:rPr>
          <w:lang w:val="en-GB"/>
        </w:rPr>
        <w:t>Issue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799610" w15:done="0"/>
  <w15:commentEx w15:paraId="7FEE0C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D7662" w16cex:dateUtc="2023-11-08T07:28:00Z"/>
  <w16cex:commentExtensible w16cex:durableId="4A3F83A3" w16cex:dateUtc="2023-11-06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99610" w16cid:durableId="299D7662"/>
  <w16cid:commentId w16cid:paraId="7FEE0C35" w16cid:durableId="4A3F83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570"/>
    <w:multiLevelType w:val="hybridMultilevel"/>
    <w:tmpl w:val="FEC805FE"/>
    <w:lvl w:ilvl="0" w:tplc="BB80BA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752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orgos Panaras">
    <w15:presenceInfo w15:providerId="Windows Live" w15:userId="afaf93c3e3f021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F5"/>
    <w:rsid w:val="000036D6"/>
    <w:rsid w:val="00007E75"/>
    <w:rsid w:val="00033873"/>
    <w:rsid w:val="000406BA"/>
    <w:rsid w:val="000844BA"/>
    <w:rsid w:val="000864C7"/>
    <w:rsid w:val="00093315"/>
    <w:rsid w:val="000A249A"/>
    <w:rsid w:val="000A5509"/>
    <w:rsid w:val="000B2FB1"/>
    <w:rsid w:val="000B4091"/>
    <w:rsid w:val="000C0A6E"/>
    <w:rsid w:val="000C422C"/>
    <w:rsid w:val="000D3698"/>
    <w:rsid w:val="000D464D"/>
    <w:rsid w:val="00116389"/>
    <w:rsid w:val="00117037"/>
    <w:rsid w:val="00124C2B"/>
    <w:rsid w:val="00134F9D"/>
    <w:rsid w:val="00152CA0"/>
    <w:rsid w:val="0015342B"/>
    <w:rsid w:val="00161DAA"/>
    <w:rsid w:val="001642B4"/>
    <w:rsid w:val="00183772"/>
    <w:rsid w:val="00192622"/>
    <w:rsid w:val="00195AD8"/>
    <w:rsid w:val="001B2A3D"/>
    <w:rsid w:val="001C4617"/>
    <w:rsid w:val="001D20EE"/>
    <w:rsid w:val="001F3B7E"/>
    <w:rsid w:val="00205B38"/>
    <w:rsid w:val="002116E7"/>
    <w:rsid w:val="00215CEF"/>
    <w:rsid w:val="0021783C"/>
    <w:rsid w:val="00240131"/>
    <w:rsid w:val="00247C9A"/>
    <w:rsid w:val="002521AF"/>
    <w:rsid w:val="00255961"/>
    <w:rsid w:val="0025660D"/>
    <w:rsid w:val="0027059A"/>
    <w:rsid w:val="00272120"/>
    <w:rsid w:val="00283B0F"/>
    <w:rsid w:val="0028437D"/>
    <w:rsid w:val="00296EF5"/>
    <w:rsid w:val="002A2C79"/>
    <w:rsid w:val="002A7EF2"/>
    <w:rsid w:val="002B0EAB"/>
    <w:rsid w:val="002C0190"/>
    <w:rsid w:val="002E098C"/>
    <w:rsid w:val="002F120C"/>
    <w:rsid w:val="002F29B7"/>
    <w:rsid w:val="002F2C5E"/>
    <w:rsid w:val="00305A15"/>
    <w:rsid w:val="00307AF9"/>
    <w:rsid w:val="00311D7C"/>
    <w:rsid w:val="0032001F"/>
    <w:rsid w:val="00335B61"/>
    <w:rsid w:val="003656F3"/>
    <w:rsid w:val="00377E18"/>
    <w:rsid w:val="0038138D"/>
    <w:rsid w:val="003A46FB"/>
    <w:rsid w:val="003B04CD"/>
    <w:rsid w:val="003C35FD"/>
    <w:rsid w:val="003C595C"/>
    <w:rsid w:val="003E027D"/>
    <w:rsid w:val="003E3091"/>
    <w:rsid w:val="003E7688"/>
    <w:rsid w:val="003F3CF7"/>
    <w:rsid w:val="003F51F5"/>
    <w:rsid w:val="003F6845"/>
    <w:rsid w:val="003F69B4"/>
    <w:rsid w:val="0041676F"/>
    <w:rsid w:val="00417684"/>
    <w:rsid w:val="004305A9"/>
    <w:rsid w:val="00430A89"/>
    <w:rsid w:val="00435CD0"/>
    <w:rsid w:val="00455908"/>
    <w:rsid w:val="00456139"/>
    <w:rsid w:val="00463432"/>
    <w:rsid w:val="00463D5C"/>
    <w:rsid w:val="00467822"/>
    <w:rsid w:val="0047077E"/>
    <w:rsid w:val="00475447"/>
    <w:rsid w:val="00475512"/>
    <w:rsid w:val="00487DEF"/>
    <w:rsid w:val="0049552E"/>
    <w:rsid w:val="004A0F2E"/>
    <w:rsid w:val="004A36BD"/>
    <w:rsid w:val="004B4A98"/>
    <w:rsid w:val="004D2BF8"/>
    <w:rsid w:val="004E0BD3"/>
    <w:rsid w:val="004E51E8"/>
    <w:rsid w:val="0050574E"/>
    <w:rsid w:val="005176CA"/>
    <w:rsid w:val="00517A31"/>
    <w:rsid w:val="00527C56"/>
    <w:rsid w:val="00530CC0"/>
    <w:rsid w:val="005365EF"/>
    <w:rsid w:val="00540953"/>
    <w:rsid w:val="005423DF"/>
    <w:rsid w:val="005430C7"/>
    <w:rsid w:val="00546D26"/>
    <w:rsid w:val="00551BD0"/>
    <w:rsid w:val="00564D6A"/>
    <w:rsid w:val="005656E9"/>
    <w:rsid w:val="00565DD0"/>
    <w:rsid w:val="005840FF"/>
    <w:rsid w:val="005A73C2"/>
    <w:rsid w:val="005B2B58"/>
    <w:rsid w:val="005B4D34"/>
    <w:rsid w:val="005D0DE8"/>
    <w:rsid w:val="005F0020"/>
    <w:rsid w:val="005F0255"/>
    <w:rsid w:val="005F25D3"/>
    <w:rsid w:val="00601A65"/>
    <w:rsid w:val="00605BB7"/>
    <w:rsid w:val="00622ED2"/>
    <w:rsid w:val="006243CC"/>
    <w:rsid w:val="00626A3C"/>
    <w:rsid w:val="0063158E"/>
    <w:rsid w:val="006440C3"/>
    <w:rsid w:val="006512E3"/>
    <w:rsid w:val="006524F9"/>
    <w:rsid w:val="00664091"/>
    <w:rsid w:val="006714FC"/>
    <w:rsid w:val="006833F5"/>
    <w:rsid w:val="00694911"/>
    <w:rsid w:val="006A54BA"/>
    <w:rsid w:val="006B1A10"/>
    <w:rsid w:val="006B778B"/>
    <w:rsid w:val="006C67F4"/>
    <w:rsid w:val="006D5267"/>
    <w:rsid w:val="00716370"/>
    <w:rsid w:val="00716B56"/>
    <w:rsid w:val="00724DCF"/>
    <w:rsid w:val="00725EF5"/>
    <w:rsid w:val="00740F94"/>
    <w:rsid w:val="00746B65"/>
    <w:rsid w:val="007479DB"/>
    <w:rsid w:val="007802D8"/>
    <w:rsid w:val="00784B52"/>
    <w:rsid w:val="00791C97"/>
    <w:rsid w:val="0079391C"/>
    <w:rsid w:val="007A4915"/>
    <w:rsid w:val="007B32FD"/>
    <w:rsid w:val="007C0813"/>
    <w:rsid w:val="007C13A5"/>
    <w:rsid w:val="007C31EE"/>
    <w:rsid w:val="007C560A"/>
    <w:rsid w:val="007D3FDC"/>
    <w:rsid w:val="007D4499"/>
    <w:rsid w:val="007D5E64"/>
    <w:rsid w:val="007D6A12"/>
    <w:rsid w:val="007F5508"/>
    <w:rsid w:val="00804C8C"/>
    <w:rsid w:val="008258A0"/>
    <w:rsid w:val="0082682B"/>
    <w:rsid w:val="00846C24"/>
    <w:rsid w:val="00861C3F"/>
    <w:rsid w:val="00864272"/>
    <w:rsid w:val="0087534B"/>
    <w:rsid w:val="008977BD"/>
    <w:rsid w:val="008A6B32"/>
    <w:rsid w:val="008B552A"/>
    <w:rsid w:val="008B755D"/>
    <w:rsid w:val="008C7DB9"/>
    <w:rsid w:val="008D0D0E"/>
    <w:rsid w:val="008D2D2F"/>
    <w:rsid w:val="008D50D2"/>
    <w:rsid w:val="008E0684"/>
    <w:rsid w:val="008E0F6B"/>
    <w:rsid w:val="008F1CB4"/>
    <w:rsid w:val="009053A5"/>
    <w:rsid w:val="009156CB"/>
    <w:rsid w:val="009206B7"/>
    <w:rsid w:val="00933372"/>
    <w:rsid w:val="00933B7A"/>
    <w:rsid w:val="00936044"/>
    <w:rsid w:val="00942430"/>
    <w:rsid w:val="00943DA9"/>
    <w:rsid w:val="009664E1"/>
    <w:rsid w:val="00984BFA"/>
    <w:rsid w:val="009923D2"/>
    <w:rsid w:val="00993450"/>
    <w:rsid w:val="0099550F"/>
    <w:rsid w:val="009B272D"/>
    <w:rsid w:val="009B786C"/>
    <w:rsid w:val="009D10DF"/>
    <w:rsid w:val="009D3611"/>
    <w:rsid w:val="009E61FA"/>
    <w:rsid w:val="009E66F9"/>
    <w:rsid w:val="009F26E0"/>
    <w:rsid w:val="009F37EC"/>
    <w:rsid w:val="009F43C7"/>
    <w:rsid w:val="00A065D2"/>
    <w:rsid w:val="00A13DBA"/>
    <w:rsid w:val="00A1768A"/>
    <w:rsid w:val="00A355F7"/>
    <w:rsid w:val="00A37614"/>
    <w:rsid w:val="00A452B8"/>
    <w:rsid w:val="00A54681"/>
    <w:rsid w:val="00A612E3"/>
    <w:rsid w:val="00A73534"/>
    <w:rsid w:val="00A7451E"/>
    <w:rsid w:val="00A85743"/>
    <w:rsid w:val="00A9600A"/>
    <w:rsid w:val="00A96525"/>
    <w:rsid w:val="00AA3EA4"/>
    <w:rsid w:val="00AB3CA6"/>
    <w:rsid w:val="00AB3CDA"/>
    <w:rsid w:val="00AC2AA4"/>
    <w:rsid w:val="00AD62F9"/>
    <w:rsid w:val="00AE212B"/>
    <w:rsid w:val="00AE4796"/>
    <w:rsid w:val="00AE4DDB"/>
    <w:rsid w:val="00AF2F18"/>
    <w:rsid w:val="00B00591"/>
    <w:rsid w:val="00B12337"/>
    <w:rsid w:val="00B143D2"/>
    <w:rsid w:val="00B170C0"/>
    <w:rsid w:val="00B43237"/>
    <w:rsid w:val="00B51297"/>
    <w:rsid w:val="00B56CBC"/>
    <w:rsid w:val="00B62176"/>
    <w:rsid w:val="00B65CEE"/>
    <w:rsid w:val="00B73F75"/>
    <w:rsid w:val="00BA1C11"/>
    <w:rsid w:val="00BA643D"/>
    <w:rsid w:val="00BC169E"/>
    <w:rsid w:val="00BC55D7"/>
    <w:rsid w:val="00BC64A7"/>
    <w:rsid w:val="00BD4AE9"/>
    <w:rsid w:val="00BE5BB3"/>
    <w:rsid w:val="00BF417E"/>
    <w:rsid w:val="00BF6A91"/>
    <w:rsid w:val="00C02E23"/>
    <w:rsid w:val="00C060CC"/>
    <w:rsid w:val="00C2191E"/>
    <w:rsid w:val="00C24AA9"/>
    <w:rsid w:val="00C27133"/>
    <w:rsid w:val="00C27B1C"/>
    <w:rsid w:val="00C35EED"/>
    <w:rsid w:val="00C36D57"/>
    <w:rsid w:val="00C408F9"/>
    <w:rsid w:val="00C46699"/>
    <w:rsid w:val="00C71F17"/>
    <w:rsid w:val="00C76CCB"/>
    <w:rsid w:val="00CA5F14"/>
    <w:rsid w:val="00CB329E"/>
    <w:rsid w:val="00CB4B07"/>
    <w:rsid w:val="00CD1FDB"/>
    <w:rsid w:val="00CD6F2F"/>
    <w:rsid w:val="00CD7CEA"/>
    <w:rsid w:val="00CF77A8"/>
    <w:rsid w:val="00CF7CCA"/>
    <w:rsid w:val="00D051E9"/>
    <w:rsid w:val="00D40117"/>
    <w:rsid w:val="00D4639A"/>
    <w:rsid w:val="00D52557"/>
    <w:rsid w:val="00D55C67"/>
    <w:rsid w:val="00D611C1"/>
    <w:rsid w:val="00D72EF5"/>
    <w:rsid w:val="00D776A7"/>
    <w:rsid w:val="00D860B2"/>
    <w:rsid w:val="00D86AF5"/>
    <w:rsid w:val="00DD4C4C"/>
    <w:rsid w:val="00DE5DFB"/>
    <w:rsid w:val="00DE623C"/>
    <w:rsid w:val="00DF31EB"/>
    <w:rsid w:val="00E027B6"/>
    <w:rsid w:val="00E02C8E"/>
    <w:rsid w:val="00E16A6A"/>
    <w:rsid w:val="00E27E4E"/>
    <w:rsid w:val="00E37D31"/>
    <w:rsid w:val="00E62EB4"/>
    <w:rsid w:val="00E72852"/>
    <w:rsid w:val="00E81968"/>
    <w:rsid w:val="00E84103"/>
    <w:rsid w:val="00EA51A4"/>
    <w:rsid w:val="00ED1655"/>
    <w:rsid w:val="00ED798A"/>
    <w:rsid w:val="00EE15A9"/>
    <w:rsid w:val="00EE2BA0"/>
    <w:rsid w:val="00EF13C1"/>
    <w:rsid w:val="00F01F0D"/>
    <w:rsid w:val="00F17525"/>
    <w:rsid w:val="00F23B15"/>
    <w:rsid w:val="00F252A2"/>
    <w:rsid w:val="00F25FCB"/>
    <w:rsid w:val="00F41B8D"/>
    <w:rsid w:val="00F627B0"/>
    <w:rsid w:val="00F65F6D"/>
    <w:rsid w:val="00F91C7A"/>
    <w:rsid w:val="00F962B2"/>
    <w:rsid w:val="00FB1DEE"/>
    <w:rsid w:val="00FB2D8C"/>
    <w:rsid w:val="00FB35F8"/>
    <w:rsid w:val="00FB3F51"/>
    <w:rsid w:val="00FB43F2"/>
    <w:rsid w:val="00FB4F4B"/>
    <w:rsid w:val="00FB61A9"/>
    <w:rsid w:val="00FB7E1F"/>
    <w:rsid w:val="00FC0DDB"/>
    <w:rsid w:val="00FD44BB"/>
    <w:rsid w:val="00FD4E5F"/>
    <w:rsid w:val="00FF6A7F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B8AE"/>
  <w15:docId w15:val="{6A6B307A-A591-449D-8483-E627397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1F5"/>
    <w:pPr>
      <w:widowControl w:val="0"/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l-GR" w:eastAsia="el-GR"/>
    </w:rPr>
  </w:style>
  <w:style w:type="paragraph" w:styleId="1">
    <w:name w:val="heading 1"/>
    <w:basedOn w:val="a"/>
    <w:next w:val="a"/>
    <w:link w:val="1Char"/>
    <w:qFormat/>
    <w:rsid w:val="003F51F5"/>
    <w:pPr>
      <w:keepNext/>
      <w:spacing w:after="120"/>
      <w:jc w:val="lef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F51F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51F5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1Char">
    <w:name w:val="Επικεφαλίδα 1 Char"/>
    <w:basedOn w:val="a0"/>
    <w:link w:val="1"/>
    <w:rsid w:val="003F51F5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styleId="-">
    <w:name w:val="Hyperlink"/>
    <w:unhideWhenUsed/>
    <w:rsid w:val="003F51F5"/>
    <w:rPr>
      <w:color w:val="0000FF"/>
      <w:u w:val="single"/>
    </w:rPr>
  </w:style>
  <w:style w:type="paragraph" w:styleId="a4">
    <w:name w:val="Body Text"/>
    <w:basedOn w:val="a"/>
    <w:link w:val="Char0"/>
    <w:semiHidden/>
    <w:unhideWhenUsed/>
    <w:rsid w:val="008D0D0E"/>
    <w:pPr>
      <w:widowControl/>
      <w:tabs>
        <w:tab w:val="clear" w:pos="567"/>
      </w:tabs>
      <w:spacing w:after="0"/>
    </w:pPr>
    <w:rPr>
      <w:sz w:val="22"/>
    </w:rPr>
  </w:style>
  <w:style w:type="character" w:customStyle="1" w:styleId="Char0">
    <w:name w:val="Σώμα κειμένου Char"/>
    <w:basedOn w:val="a0"/>
    <w:link w:val="a4"/>
    <w:semiHidden/>
    <w:rsid w:val="008D0D0E"/>
    <w:rPr>
      <w:rFonts w:ascii="Times New Roman" w:eastAsia="Times New Roman" w:hAnsi="Times New Roman" w:cs="Times New Roman"/>
      <w:szCs w:val="20"/>
      <w:lang w:val="el-GR" w:eastAsia="el-GR"/>
    </w:rPr>
  </w:style>
  <w:style w:type="character" w:styleId="a5">
    <w:name w:val="annotation reference"/>
    <w:basedOn w:val="a0"/>
    <w:uiPriority w:val="99"/>
    <w:semiHidden/>
    <w:unhideWhenUsed/>
    <w:rsid w:val="001C4617"/>
    <w:rPr>
      <w:sz w:val="16"/>
      <w:szCs w:val="16"/>
    </w:rPr>
  </w:style>
  <w:style w:type="paragraph" w:styleId="a6">
    <w:name w:val="annotation text"/>
    <w:basedOn w:val="a"/>
    <w:link w:val="Char1"/>
    <w:uiPriority w:val="99"/>
    <w:unhideWhenUsed/>
    <w:rsid w:val="001C4617"/>
    <w:rPr>
      <w:sz w:val="20"/>
    </w:rPr>
  </w:style>
  <w:style w:type="character" w:customStyle="1" w:styleId="Char1">
    <w:name w:val="Κείμενο σχολίου Char"/>
    <w:basedOn w:val="a0"/>
    <w:link w:val="a6"/>
    <w:uiPriority w:val="99"/>
    <w:rsid w:val="001C4617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C4617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1C4617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paragraph" w:styleId="a8">
    <w:name w:val="Revision"/>
    <w:hidden/>
    <w:uiPriority w:val="99"/>
    <w:semiHidden/>
    <w:rsid w:val="00546D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l-GR"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9B272D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69491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2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&#921;&#919;&#932;2024@uniwa.gr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hyperlink" Target="http://solarinstitute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ealab-iht-confer2024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hyperlink" Target="mailto:IHT@eng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FFA2-2B0D-4AE8-BBD3-111583F3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1892</Words>
  <Characters>10222</Characters>
  <Application>Microsoft Office Word</Application>
  <DocSecurity>0</DocSecurity>
  <Lines>85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gmartino</dc:creator>
  <cp:lastModifiedBy>Athina Mariakaki</cp:lastModifiedBy>
  <cp:revision>16</cp:revision>
  <cp:lastPrinted>2023-11-13T20:33:00Z</cp:lastPrinted>
  <dcterms:created xsi:type="dcterms:W3CDTF">2023-12-01T11:14:00Z</dcterms:created>
  <dcterms:modified xsi:type="dcterms:W3CDTF">2023-12-01T11:38:00Z</dcterms:modified>
</cp:coreProperties>
</file>